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11E59" w:rsidRDefault="00110AFD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Cirugía Plástica, Estética y Reconstructiva </w:t>
      </w:r>
    </w:p>
    <w:p w:rsidR="00C35CCB" w:rsidRPr="00C35CCB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110AFD">
        <w:rPr>
          <w:rFonts w:ascii="Arial" w:hAnsi="Arial" w:cs="Arial"/>
          <w:color w:val="000000"/>
          <w:sz w:val="24"/>
          <w:szCs w:val="24"/>
        </w:rPr>
        <w:t xml:space="preserve">Servicio de Cirugía Plástica, Estética y Reconstructiva </w:t>
      </w:r>
      <w:r w:rsidR="00211E59">
        <w:rPr>
          <w:rFonts w:ascii="Arial" w:hAnsi="Arial" w:cs="Arial"/>
          <w:color w:val="000000"/>
          <w:sz w:val="24"/>
          <w:szCs w:val="24"/>
        </w:rPr>
        <w:t>de la Unidad Ho</w:t>
      </w:r>
      <w:r w:rsidR="005D7A83">
        <w:rPr>
          <w:rFonts w:ascii="Arial" w:hAnsi="Arial" w:cs="Arial"/>
          <w:color w:val="000000"/>
          <w:sz w:val="24"/>
          <w:szCs w:val="24"/>
        </w:rPr>
        <w:t>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5D7A83" w:rsidRDefault="005D7A83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426EF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110AFD" w:rsidRDefault="00110AFD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342B50" w:rsidRPr="00B91690" w:rsidRDefault="00342B50" w:rsidP="00342B50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78CF">
        <w:rPr>
          <w:rFonts w:ascii="Arial" w:hAnsi="Arial" w:cs="Arial"/>
          <w:sz w:val="24"/>
          <w:szCs w:val="24"/>
        </w:rPr>
        <w:t>Revisión y seguimiento de pacientes (atención médica)</w:t>
      </w:r>
      <w:r>
        <w:rPr>
          <w:rFonts w:ascii="Arial" w:hAnsi="Arial" w:cs="Arial"/>
          <w:sz w:val="24"/>
          <w:szCs w:val="24"/>
        </w:rPr>
        <w:t>.</w:t>
      </w:r>
    </w:p>
    <w:p w:rsidR="00342B50" w:rsidRDefault="00342B50" w:rsidP="00342B50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B91690">
        <w:rPr>
          <w:rFonts w:ascii="Arial" w:hAnsi="Arial" w:cs="Arial"/>
          <w:color w:val="000000" w:themeColor="text1"/>
          <w:sz w:val="24"/>
          <w:szCs w:val="24"/>
        </w:rPr>
        <w:t xml:space="preserve">onformar el expediente clínico de cada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paciente para su </w:t>
      </w:r>
      <w:r w:rsidRPr="00B91690">
        <w:rPr>
          <w:rFonts w:ascii="Arial" w:hAnsi="Arial" w:cs="Arial"/>
          <w:color w:val="000000" w:themeColor="text1"/>
          <w:sz w:val="24"/>
          <w:szCs w:val="24"/>
        </w:rPr>
        <w:t>diagnóstico, tratamiento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Pr="00B91690">
        <w:rPr>
          <w:rFonts w:ascii="Arial" w:hAnsi="Arial" w:cs="Arial"/>
          <w:color w:val="000000" w:themeColor="text1"/>
          <w:sz w:val="24"/>
          <w:szCs w:val="24"/>
        </w:rPr>
        <w:t>seguimiento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la atención a su salud</w:t>
      </w:r>
      <w:r w:rsidRPr="00B9169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42B50" w:rsidRPr="00B91690" w:rsidRDefault="00342B50" w:rsidP="00342B50">
      <w:pPr>
        <w:spacing w:line="240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1FD9" w:rsidRPr="00CA6D59" w:rsidRDefault="00D91FD9" w:rsidP="00D91FD9">
      <w:pPr>
        <w:spacing w:line="240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B9" w:rsidRDefault="00CB45B9" w:rsidP="0038030A">
      <w:pPr>
        <w:spacing w:after="0" w:line="240" w:lineRule="auto"/>
      </w:pPr>
      <w:r>
        <w:separator/>
      </w:r>
    </w:p>
  </w:endnote>
  <w:endnote w:type="continuationSeparator" w:id="0">
    <w:p w:rsidR="00CB45B9" w:rsidRDefault="00CB45B9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B9" w:rsidRDefault="00CB45B9" w:rsidP="0038030A">
      <w:pPr>
        <w:spacing w:after="0" w:line="240" w:lineRule="auto"/>
      </w:pPr>
      <w:r>
        <w:separator/>
      </w:r>
    </w:p>
  </w:footnote>
  <w:footnote w:type="continuationSeparator" w:id="0">
    <w:p w:rsidR="00CB45B9" w:rsidRDefault="00CB45B9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34B48"/>
    <w:multiLevelType w:val="hybridMultilevel"/>
    <w:tmpl w:val="7C6A7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B00357"/>
    <w:multiLevelType w:val="hybridMultilevel"/>
    <w:tmpl w:val="808264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E1F8E"/>
    <w:multiLevelType w:val="hybridMultilevel"/>
    <w:tmpl w:val="95B258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77E18"/>
    <w:rsid w:val="000C62F4"/>
    <w:rsid w:val="000F1E55"/>
    <w:rsid w:val="001031E5"/>
    <w:rsid w:val="00110AFD"/>
    <w:rsid w:val="00183623"/>
    <w:rsid w:val="00207299"/>
    <w:rsid w:val="00211E59"/>
    <w:rsid w:val="00246B10"/>
    <w:rsid w:val="00285E00"/>
    <w:rsid w:val="002A1F8B"/>
    <w:rsid w:val="0031466D"/>
    <w:rsid w:val="00342B50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5D7A83"/>
    <w:rsid w:val="00615421"/>
    <w:rsid w:val="006B5237"/>
    <w:rsid w:val="006B53B8"/>
    <w:rsid w:val="007969E1"/>
    <w:rsid w:val="007B66EC"/>
    <w:rsid w:val="00860C24"/>
    <w:rsid w:val="008930DF"/>
    <w:rsid w:val="008A5AA3"/>
    <w:rsid w:val="008B1A5C"/>
    <w:rsid w:val="008F4774"/>
    <w:rsid w:val="0090132D"/>
    <w:rsid w:val="009657DC"/>
    <w:rsid w:val="009F38DA"/>
    <w:rsid w:val="00AD1B8A"/>
    <w:rsid w:val="00AD49E6"/>
    <w:rsid w:val="00AD501C"/>
    <w:rsid w:val="00B63603"/>
    <w:rsid w:val="00B95090"/>
    <w:rsid w:val="00C01B74"/>
    <w:rsid w:val="00C31CAE"/>
    <w:rsid w:val="00C35CCB"/>
    <w:rsid w:val="00C54B8E"/>
    <w:rsid w:val="00CA6D59"/>
    <w:rsid w:val="00CB45B9"/>
    <w:rsid w:val="00CD1F95"/>
    <w:rsid w:val="00D04E84"/>
    <w:rsid w:val="00D40383"/>
    <w:rsid w:val="00D64B5A"/>
    <w:rsid w:val="00D80690"/>
    <w:rsid w:val="00D91FD9"/>
    <w:rsid w:val="00D923D6"/>
    <w:rsid w:val="00DE4E1E"/>
    <w:rsid w:val="00DF42C0"/>
    <w:rsid w:val="00E20C1F"/>
    <w:rsid w:val="00E27BE3"/>
    <w:rsid w:val="00EE4E1D"/>
    <w:rsid w:val="00F31AD7"/>
    <w:rsid w:val="00F51A85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9F9A-2541-48DD-BF22-9A975F56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21</cp:revision>
  <cp:lastPrinted>2020-04-14T20:59:00Z</cp:lastPrinted>
  <dcterms:created xsi:type="dcterms:W3CDTF">2023-03-16T23:02:00Z</dcterms:created>
  <dcterms:modified xsi:type="dcterms:W3CDTF">2024-05-28T19:43:00Z</dcterms:modified>
</cp:coreProperties>
</file>