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0C62F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C62F4">
        <w:rPr>
          <w:rFonts w:ascii="Arial" w:hAnsi="Arial" w:cs="Arial"/>
          <w:b/>
          <w:color w:val="0070C0"/>
          <w:sz w:val="28"/>
          <w:szCs w:val="28"/>
        </w:rPr>
        <w:t>Servicio de Oncología</w:t>
      </w:r>
      <w:r w:rsidR="00B63603" w:rsidRPr="00B6360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C35CCB" w:rsidRPr="00C35CCB">
        <w:rPr>
          <w:rFonts w:ascii="Arial" w:hAnsi="Arial" w:cs="Arial"/>
          <w:b/>
          <w:color w:val="0070C0"/>
          <w:sz w:val="28"/>
          <w:szCs w:val="28"/>
        </w:rPr>
        <w:t>del Antiguo Hospital Civil de Guadalajara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0C62F4" w:rsidRPr="000C62F4">
        <w:rPr>
          <w:rFonts w:ascii="Arial" w:hAnsi="Arial" w:cs="Arial"/>
          <w:color w:val="000000"/>
          <w:sz w:val="24"/>
          <w:szCs w:val="24"/>
        </w:rPr>
        <w:t>Servicio de Oncología</w:t>
      </w:r>
      <w:r w:rsidR="00B63603" w:rsidRPr="008B1A5C">
        <w:rPr>
          <w:rFonts w:ascii="Arial" w:hAnsi="Arial" w:cs="Arial"/>
          <w:color w:val="000000"/>
          <w:sz w:val="24"/>
          <w:szCs w:val="24"/>
        </w:rPr>
        <w:t xml:space="preserve">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del Antiguo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C62F4" w:rsidRPr="000C62F4" w:rsidRDefault="000C62F4" w:rsidP="004540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C62F4">
        <w:rPr>
          <w:rFonts w:ascii="Arial" w:hAnsi="Arial" w:cs="Arial"/>
          <w:sz w:val="24"/>
          <w:szCs w:val="24"/>
        </w:rPr>
        <w:t>Captar pacientes enviados de la consulta externa, realizar notas de evolución, tratamiento y seguimiento de las patologías oncológicas, con notas en el sistema XHIS, impresión y agregar a expediente clínico del paciente.</w:t>
      </w:r>
    </w:p>
    <w:bookmarkEnd w:id="0"/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7D" w:rsidRDefault="003D227D" w:rsidP="0038030A">
      <w:pPr>
        <w:spacing w:after="0" w:line="240" w:lineRule="auto"/>
      </w:pPr>
      <w:r>
        <w:separator/>
      </w:r>
    </w:p>
  </w:endnote>
  <w:endnote w:type="continuationSeparator" w:id="0">
    <w:p w:rsidR="003D227D" w:rsidRDefault="003D227D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7D" w:rsidRDefault="003D227D" w:rsidP="0038030A">
      <w:pPr>
        <w:spacing w:after="0" w:line="240" w:lineRule="auto"/>
      </w:pPr>
      <w:r>
        <w:separator/>
      </w:r>
    </w:p>
  </w:footnote>
  <w:footnote w:type="continuationSeparator" w:id="0">
    <w:p w:rsidR="003D227D" w:rsidRDefault="003D227D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C62F4"/>
    <w:rsid w:val="000F1E55"/>
    <w:rsid w:val="001031E5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4657-E375-4503-9672-5DD279E0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14</cp:revision>
  <cp:lastPrinted>2020-04-14T20:59:00Z</cp:lastPrinted>
  <dcterms:created xsi:type="dcterms:W3CDTF">2023-03-16T23:02:00Z</dcterms:created>
  <dcterms:modified xsi:type="dcterms:W3CDTF">2023-08-14T18:37:00Z</dcterms:modified>
</cp:coreProperties>
</file>