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91183D">
      <w:pPr>
        <w:spacing w:after="0" w:line="240" w:lineRule="auto"/>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6F3FB7"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w:t>
      </w:r>
      <w:r w:rsidR="00A3770E">
        <w:rPr>
          <w:rFonts w:ascii="Arial" w:hAnsi="Arial" w:cs="Arial"/>
          <w:b/>
          <w:color w:val="0070C0"/>
          <w:sz w:val="28"/>
          <w:szCs w:val="28"/>
        </w:rPr>
        <w:t>Cirugía General y Cirugía Laparoscópica</w:t>
      </w:r>
      <w:r w:rsidR="00B14502" w:rsidRPr="00B14502">
        <w:rPr>
          <w:rFonts w:ascii="Arial" w:hAnsi="Arial" w:cs="Arial"/>
          <w:b/>
          <w:color w:val="0070C0"/>
          <w:sz w:val="28"/>
          <w:szCs w:val="28"/>
        </w:rPr>
        <w:t xml:space="preserve"> </w:t>
      </w:r>
    </w:p>
    <w:p w:rsidR="007917CB" w:rsidRPr="00C35CCB" w:rsidRDefault="00A04FCB" w:rsidP="006B1C0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6F3FB7">
        <w:rPr>
          <w:rFonts w:ascii="Arial" w:hAnsi="Arial" w:cs="Arial"/>
          <w:color w:val="000000"/>
          <w:sz w:val="24"/>
          <w:szCs w:val="24"/>
        </w:rPr>
        <w:t xml:space="preserve">Servicio de </w:t>
      </w:r>
      <w:r w:rsidR="00A3770E">
        <w:rPr>
          <w:rFonts w:ascii="Arial" w:hAnsi="Arial" w:cs="Arial"/>
          <w:color w:val="000000"/>
          <w:sz w:val="24"/>
          <w:szCs w:val="24"/>
        </w:rPr>
        <w:t>Cirugía General y Cirugía Laparoscópica</w:t>
      </w:r>
      <w:r w:rsidR="00A04FCB">
        <w:rPr>
          <w:rFonts w:ascii="Arial" w:hAnsi="Arial" w:cs="Arial"/>
          <w:color w:val="000000"/>
          <w:sz w:val="24"/>
          <w:szCs w:val="24"/>
        </w:rPr>
        <w:t xml:space="preserve"> 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6F3FB7">
        <w:rPr>
          <w:rFonts w:ascii="Arial" w:hAnsi="Arial" w:cs="Arial"/>
          <w:sz w:val="24"/>
          <w:szCs w:val="24"/>
        </w:rPr>
        <w:t xml:space="preserve">Servicio de </w:t>
      </w:r>
      <w:r w:rsidR="00A3770E">
        <w:rPr>
          <w:rFonts w:ascii="Arial" w:hAnsi="Arial" w:cs="Arial"/>
          <w:sz w:val="24"/>
          <w:szCs w:val="24"/>
        </w:rPr>
        <w:t>Cirugía General y Cirugía Laparoscópica</w:t>
      </w:r>
      <w:r w:rsidR="00A04FCB">
        <w:rPr>
          <w:rFonts w:ascii="Arial" w:hAnsi="Arial" w:cs="Arial"/>
          <w:sz w:val="24"/>
          <w:szCs w:val="24"/>
        </w:rPr>
        <w:t xml:space="preserve"> 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6F3FB7"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4D7891" w:rsidRDefault="004D7891" w:rsidP="00CD05D6">
      <w:pPr>
        <w:spacing w:after="0"/>
        <w:ind w:right="49"/>
        <w:jc w:val="both"/>
        <w:rPr>
          <w:rFonts w:ascii="Arial" w:hAnsi="Arial" w:cs="Arial"/>
          <w:sz w:val="24"/>
          <w:szCs w:val="24"/>
        </w:rPr>
      </w:pPr>
    </w:p>
    <w:tbl>
      <w:tblPr>
        <w:tblStyle w:val="Tablaconcuadrcula"/>
        <w:tblW w:w="8505" w:type="dxa"/>
        <w:tblInd w:w="250" w:type="dxa"/>
        <w:tblLook w:val="04A0" w:firstRow="1" w:lastRow="0" w:firstColumn="1" w:lastColumn="0" w:noHBand="0" w:noVBand="1"/>
      </w:tblPr>
      <w:tblGrid>
        <w:gridCol w:w="3827"/>
        <w:gridCol w:w="4678"/>
      </w:tblGrid>
      <w:tr w:rsidR="005C3ED8" w:rsidRPr="005C3ED8" w:rsidTr="005C3ED8">
        <w:tc>
          <w:tcPr>
            <w:tcW w:w="3827" w:type="dxa"/>
            <w:tcBorders>
              <w:top w:val="single" w:sz="4" w:space="0" w:color="auto"/>
              <w:left w:val="single" w:sz="4" w:space="0" w:color="auto"/>
              <w:bottom w:val="single" w:sz="4" w:space="0" w:color="auto"/>
              <w:right w:val="single" w:sz="4" w:space="0" w:color="auto"/>
            </w:tcBorders>
            <w:hideMark/>
          </w:tcPr>
          <w:p w:rsidR="005C3ED8" w:rsidRPr="005C3ED8" w:rsidRDefault="005C3ED8" w:rsidP="005C3ED8">
            <w:pPr>
              <w:spacing w:line="240" w:lineRule="auto"/>
              <w:jc w:val="both"/>
              <w:rPr>
                <w:rFonts w:ascii="Arial" w:hAnsi="Arial" w:cs="Arial"/>
                <w:color w:val="FF0000"/>
                <w:sz w:val="24"/>
                <w:szCs w:val="24"/>
              </w:rPr>
            </w:pPr>
            <w:r w:rsidRPr="005C3ED8">
              <w:rPr>
                <w:rFonts w:ascii="Arial" w:hAnsi="Arial" w:cs="Arial"/>
                <w:sz w:val="24"/>
                <w:szCs w:val="24"/>
              </w:rPr>
              <w:t>Nombre completo del paciente</w:t>
            </w:r>
          </w:p>
        </w:tc>
        <w:tc>
          <w:tcPr>
            <w:tcW w:w="4678" w:type="dxa"/>
            <w:tcBorders>
              <w:top w:val="single" w:sz="4" w:space="0" w:color="auto"/>
              <w:left w:val="single" w:sz="4" w:space="0" w:color="auto"/>
              <w:bottom w:val="single" w:sz="4" w:space="0" w:color="auto"/>
              <w:right w:val="single" w:sz="4" w:space="0" w:color="auto"/>
            </w:tcBorders>
            <w:hideMark/>
          </w:tcPr>
          <w:p w:rsidR="005C3ED8" w:rsidRPr="005C3ED8" w:rsidRDefault="005C3ED8" w:rsidP="005C3ED8">
            <w:pPr>
              <w:spacing w:line="240" w:lineRule="auto"/>
              <w:jc w:val="both"/>
              <w:rPr>
                <w:rFonts w:ascii="Arial" w:hAnsi="Arial" w:cs="Arial"/>
                <w:color w:val="FF0000"/>
                <w:sz w:val="24"/>
                <w:szCs w:val="24"/>
              </w:rPr>
            </w:pPr>
            <w:r w:rsidRPr="005C3ED8">
              <w:rPr>
                <w:rFonts w:ascii="Arial" w:hAnsi="Arial" w:cs="Arial"/>
                <w:sz w:val="24"/>
                <w:szCs w:val="24"/>
              </w:rPr>
              <w:t>Identificar al paciente y para establecer la atención médica y quirúrgica</w:t>
            </w:r>
          </w:p>
        </w:tc>
      </w:tr>
      <w:tr w:rsidR="005C3ED8" w:rsidRPr="005C3ED8" w:rsidTr="005C3ED8">
        <w:tc>
          <w:tcPr>
            <w:tcW w:w="3827" w:type="dxa"/>
            <w:tcBorders>
              <w:top w:val="single" w:sz="4" w:space="0" w:color="auto"/>
              <w:left w:val="single" w:sz="4" w:space="0" w:color="auto"/>
              <w:bottom w:val="single" w:sz="4" w:space="0" w:color="auto"/>
              <w:right w:val="single" w:sz="4" w:space="0" w:color="auto"/>
            </w:tcBorders>
            <w:hideMark/>
          </w:tcPr>
          <w:p w:rsidR="005C3ED8" w:rsidRPr="005C3ED8" w:rsidRDefault="005C3ED8" w:rsidP="005C3ED8">
            <w:pPr>
              <w:spacing w:line="240" w:lineRule="auto"/>
              <w:jc w:val="both"/>
              <w:rPr>
                <w:rFonts w:ascii="Arial" w:hAnsi="Arial" w:cs="Arial"/>
                <w:color w:val="FF0000"/>
                <w:sz w:val="24"/>
                <w:szCs w:val="24"/>
              </w:rPr>
            </w:pPr>
            <w:r w:rsidRPr="005C3ED8">
              <w:rPr>
                <w:rFonts w:ascii="Arial" w:hAnsi="Arial" w:cs="Arial"/>
                <w:sz w:val="24"/>
                <w:szCs w:val="24"/>
              </w:rPr>
              <w:t>Datos de salud Expediente electrónico y físico</w:t>
            </w:r>
          </w:p>
        </w:tc>
        <w:tc>
          <w:tcPr>
            <w:tcW w:w="4678" w:type="dxa"/>
            <w:tcBorders>
              <w:top w:val="single" w:sz="4" w:space="0" w:color="auto"/>
              <w:left w:val="single" w:sz="4" w:space="0" w:color="auto"/>
              <w:bottom w:val="single" w:sz="4" w:space="0" w:color="auto"/>
              <w:right w:val="single" w:sz="4" w:space="0" w:color="auto"/>
            </w:tcBorders>
            <w:hideMark/>
          </w:tcPr>
          <w:p w:rsidR="005C3ED8" w:rsidRPr="005C3ED8" w:rsidRDefault="005C3ED8" w:rsidP="005C3ED8">
            <w:pPr>
              <w:spacing w:line="240" w:lineRule="auto"/>
              <w:jc w:val="both"/>
              <w:rPr>
                <w:rFonts w:ascii="Arial" w:hAnsi="Arial" w:cs="Arial"/>
                <w:color w:val="FF0000"/>
                <w:sz w:val="24"/>
                <w:szCs w:val="24"/>
              </w:rPr>
            </w:pPr>
            <w:r w:rsidRPr="005C3ED8">
              <w:rPr>
                <w:rFonts w:ascii="Arial" w:hAnsi="Arial" w:cs="Arial"/>
                <w:sz w:val="24"/>
                <w:szCs w:val="24"/>
              </w:rPr>
              <w:t>Conocer el historial clínico de los pacientes, agregar resultados de laboratorio y estudios de gabinete</w:t>
            </w:r>
          </w:p>
        </w:tc>
      </w:tr>
      <w:tr w:rsidR="005C3ED8" w:rsidRPr="005C3ED8" w:rsidTr="005C3ED8">
        <w:tc>
          <w:tcPr>
            <w:tcW w:w="3827" w:type="dxa"/>
            <w:tcBorders>
              <w:top w:val="single" w:sz="4" w:space="0" w:color="auto"/>
              <w:left w:val="single" w:sz="4" w:space="0" w:color="auto"/>
              <w:bottom w:val="single" w:sz="4" w:space="0" w:color="auto"/>
              <w:right w:val="single" w:sz="4" w:space="0" w:color="auto"/>
            </w:tcBorders>
            <w:hideMark/>
          </w:tcPr>
          <w:p w:rsidR="005C3ED8" w:rsidRPr="005C3ED8" w:rsidRDefault="005C3ED8" w:rsidP="005C3ED8">
            <w:pPr>
              <w:spacing w:line="240" w:lineRule="auto"/>
              <w:jc w:val="both"/>
              <w:rPr>
                <w:rFonts w:ascii="Arial" w:hAnsi="Arial" w:cs="Arial"/>
                <w:color w:val="FF0000"/>
                <w:sz w:val="24"/>
                <w:szCs w:val="24"/>
              </w:rPr>
            </w:pPr>
            <w:r w:rsidRPr="005C3ED8">
              <w:rPr>
                <w:rFonts w:ascii="Arial" w:hAnsi="Arial" w:cs="Arial"/>
                <w:sz w:val="24"/>
                <w:szCs w:val="24"/>
              </w:rPr>
              <w:t>Datos de estudios de laboratorio y gabinete</w:t>
            </w:r>
          </w:p>
        </w:tc>
        <w:tc>
          <w:tcPr>
            <w:tcW w:w="4678" w:type="dxa"/>
            <w:tcBorders>
              <w:top w:val="single" w:sz="4" w:space="0" w:color="auto"/>
              <w:left w:val="single" w:sz="4" w:space="0" w:color="auto"/>
              <w:bottom w:val="single" w:sz="4" w:space="0" w:color="auto"/>
              <w:right w:val="single" w:sz="4" w:space="0" w:color="auto"/>
            </w:tcBorders>
            <w:hideMark/>
          </w:tcPr>
          <w:p w:rsidR="005C3ED8" w:rsidRPr="005C3ED8" w:rsidRDefault="005C3ED8" w:rsidP="005C3ED8">
            <w:pPr>
              <w:spacing w:line="240" w:lineRule="auto"/>
              <w:jc w:val="both"/>
              <w:rPr>
                <w:rFonts w:ascii="Arial" w:hAnsi="Arial" w:cs="Arial"/>
                <w:color w:val="FF0000"/>
                <w:sz w:val="24"/>
                <w:szCs w:val="24"/>
              </w:rPr>
            </w:pPr>
            <w:r w:rsidRPr="005C3ED8">
              <w:rPr>
                <w:rFonts w:ascii="Arial" w:hAnsi="Arial" w:cs="Arial"/>
                <w:sz w:val="24"/>
                <w:szCs w:val="24"/>
              </w:rPr>
              <w:t>Información adicional para establecer diagnóstico y tratamiento médico o quirúrgico</w:t>
            </w:r>
          </w:p>
        </w:tc>
      </w:tr>
    </w:tbl>
    <w:p w:rsidR="00A3770E" w:rsidRPr="005C3ED8" w:rsidRDefault="00A3770E" w:rsidP="005C3ED8">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91183D">
        <w:rPr>
          <w:rFonts w:ascii="Arial" w:hAnsi="Arial" w:cs="Arial"/>
          <w:sz w:val="24"/>
          <w:szCs w:val="24"/>
        </w:rPr>
        <w:t xml:space="preserve"> </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Default="003B408E"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sidRPr="003B408E">
        <w:rPr>
          <w:rFonts w:ascii="Arial" w:hAnsi="Arial" w:cs="Arial"/>
          <w:color w:val="000000" w:themeColor="text1"/>
          <w:sz w:val="24"/>
          <w:szCs w:val="24"/>
        </w:rPr>
        <w:lastRenderedPageBreak/>
        <w:t>Personalmente</w:t>
      </w:r>
    </w:p>
    <w:p w:rsidR="00A3770E" w:rsidRPr="00A3770E" w:rsidRDefault="00A3770E"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sidRPr="00746893">
        <w:rPr>
          <w:rFonts w:ascii="Arial" w:hAnsi="Arial" w:cs="Arial"/>
          <w:sz w:val="24"/>
          <w:szCs w:val="24"/>
        </w:rPr>
        <w:t>Formatos</w:t>
      </w:r>
    </w:p>
    <w:p w:rsidR="00A3770E" w:rsidRPr="00A3770E" w:rsidRDefault="00A3770E"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Pr>
          <w:rFonts w:ascii="Arial" w:hAnsi="Arial" w:cs="Arial"/>
          <w:sz w:val="24"/>
          <w:szCs w:val="24"/>
        </w:rPr>
        <w:t>P</w:t>
      </w:r>
      <w:r w:rsidRPr="00746893">
        <w:rPr>
          <w:rFonts w:ascii="Arial" w:hAnsi="Arial" w:cs="Arial"/>
          <w:sz w:val="24"/>
          <w:szCs w:val="24"/>
        </w:rPr>
        <w:t>lataforma</w:t>
      </w:r>
    </w:p>
    <w:p w:rsidR="00A3770E" w:rsidRPr="003B408E" w:rsidRDefault="00A3770E" w:rsidP="0089205E">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Pr>
          <w:rFonts w:ascii="Arial" w:hAnsi="Arial" w:cs="Arial"/>
          <w:sz w:val="24"/>
          <w:szCs w:val="24"/>
        </w:rPr>
        <w:t>V</w:t>
      </w:r>
      <w:r w:rsidRPr="00746893">
        <w:rPr>
          <w:rFonts w:ascii="Arial" w:hAnsi="Arial" w:cs="Arial"/>
          <w:sz w:val="24"/>
          <w:szCs w:val="24"/>
        </w:rPr>
        <w:t>ía telefónica</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91183D" w:rsidRPr="005C3ED8" w:rsidRDefault="00DF42C0" w:rsidP="005C3ED8">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bookmarkStart w:id="0" w:name="_GoBack"/>
      <w:bookmarkEnd w:id="0"/>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A5175D" w:rsidRPr="00A3770E" w:rsidRDefault="00A3770E" w:rsidP="00A3770E">
      <w:pPr>
        <w:pStyle w:val="Prrafodelista"/>
        <w:numPr>
          <w:ilvl w:val="0"/>
          <w:numId w:val="33"/>
        </w:numPr>
        <w:autoSpaceDE w:val="0"/>
        <w:autoSpaceDN w:val="0"/>
        <w:adjustRightInd w:val="0"/>
        <w:spacing w:after="240" w:line="240" w:lineRule="auto"/>
        <w:ind w:left="1418" w:right="49" w:hanging="425"/>
        <w:jc w:val="both"/>
        <w:rPr>
          <w:rFonts w:ascii="Arial" w:hAnsi="Arial" w:cs="Arial"/>
          <w:sz w:val="24"/>
          <w:szCs w:val="24"/>
        </w:rPr>
      </w:pPr>
      <w:r w:rsidRPr="00B67B5E">
        <w:rPr>
          <w:rFonts w:ascii="Arial" w:hAnsi="Arial" w:cs="Arial"/>
          <w:sz w:val="24"/>
          <w:szCs w:val="24"/>
        </w:rPr>
        <w:t>Los datos personales</w:t>
      </w:r>
      <w:r>
        <w:rPr>
          <w:rFonts w:ascii="Arial" w:hAnsi="Arial" w:cs="Arial"/>
          <w:sz w:val="24"/>
          <w:szCs w:val="24"/>
        </w:rPr>
        <w:t xml:space="preserve"> </w:t>
      </w:r>
      <w:r w:rsidRPr="00B67B5E">
        <w:rPr>
          <w:rFonts w:ascii="Arial" w:hAnsi="Arial" w:cs="Arial"/>
          <w:sz w:val="24"/>
          <w:szCs w:val="24"/>
        </w:rPr>
        <w:t>se utilizan para la atención médica y quirúrgica de los pacientes en el servicio de cirugía general y cirugía laparoscópica</w:t>
      </w:r>
      <w:r>
        <w:rPr>
          <w:rFonts w:ascii="Arial" w:hAnsi="Arial" w:cs="Arial"/>
          <w:sz w:val="24"/>
          <w:szCs w:val="24"/>
        </w:rPr>
        <w:t>.</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 xml:space="preserve">El </w:t>
      </w:r>
      <w:r w:rsidR="006F3FB7">
        <w:rPr>
          <w:rFonts w:ascii="Arial" w:hAnsi="Arial" w:cs="Arial"/>
          <w:sz w:val="24"/>
          <w:szCs w:val="24"/>
        </w:rPr>
        <w:t xml:space="preserve">Servicio de </w:t>
      </w:r>
      <w:r w:rsidR="00A3770E">
        <w:rPr>
          <w:rFonts w:ascii="Arial" w:hAnsi="Arial" w:cs="Arial"/>
          <w:sz w:val="24"/>
          <w:szCs w:val="24"/>
        </w:rPr>
        <w:t>Cirugía General y Cirugía Laparoscópica</w:t>
      </w:r>
      <w:r w:rsidR="00A04FCB">
        <w:rPr>
          <w:rFonts w:ascii="Arial" w:hAnsi="Arial" w:cs="Arial"/>
          <w:sz w:val="24"/>
          <w:szCs w:val="24"/>
        </w:rPr>
        <w:t xml:space="preserve"> 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lastRenderedPageBreak/>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5C3ED8">
      <w:headerReference w:type="default" r:id="rId9"/>
      <w:pgSz w:w="12240" w:h="15840"/>
      <w:pgMar w:top="1843"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F3" w:rsidRDefault="000D2CF3" w:rsidP="0038030A">
      <w:pPr>
        <w:spacing w:after="0" w:line="240" w:lineRule="auto"/>
      </w:pPr>
      <w:r>
        <w:separator/>
      </w:r>
    </w:p>
  </w:endnote>
  <w:endnote w:type="continuationSeparator" w:id="0">
    <w:p w:rsidR="000D2CF3" w:rsidRDefault="000D2CF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F3" w:rsidRDefault="000D2CF3" w:rsidP="0038030A">
      <w:pPr>
        <w:spacing w:after="0" w:line="240" w:lineRule="auto"/>
      </w:pPr>
      <w:r>
        <w:separator/>
      </w:r>
    </w:p>
  </w:footnote>
  <w:footnote w:type="continuationSeparator" w:id="0">
    <w:p w:rsidR="000D2CF3" w:rsidRDefault="000D2CF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7216"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0A2EAB"/>
    <w:multiLevelType w:val="hybridMultilevel"/>
    <w:tmpl w:val="27A65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2"/>
  </w:num>
  <w:num w:numId="4">
    <w:abstractNumId w:val="31"/>
  </w:num>
  <w:num w:numId="5">
    <w:abstractNumId w:val="10"/>
  </w:num>
  <w:num w:numId="6">
    <w:abstractNumId w:val="7"/>
  </w:num>
  <w:num w:numId="7">
    <w:abstractNumId w:val="1"/>
  </w:num>
  <w:num w:numId="8">
    <w:abstractNumId w:val="13"/>
  </w:num>
  <w:num w:numId="9">
    <w:abstractNumId w:val="29"/>
  </w:num>
  <w:num w:numId="10">
    <w:abstractNumId w:val="34"/>
  </w:num>
  <w:num w:numId="11">
    <w:abstractNumId w:val="16"/>
  </w:num>
  <w:num w:numId="12">
    <w:abstractNumId w:val="4"/>
  </w:num>
  <w:num w:numId="13">
    <w:abstractNumId w:val="6"/>
  </w:num>
  <w:num w:numId="14">
    <w:abstractNumId w:val="8"/>
  </w:num>
  <w:num w:numId="15">
    <w:abstractNumId w:val="32"/>
  </w:num>
  <w:num w:numId="16">
    <w:abstractNumId w:val="18"/>
  </w:num>
  <w:num w:numId="17">
    <w:abstractNumId w:val="14"/>
  </w:num>
  <w:num w:numId="18">
    <w:abstractNumId w:val="19"/>
  </w:num>
  <w:num w:numId="19">
    <w:abstractNumId w:val="27"/>
  </w:num>
  <w:num w:numId="20">
    <w:abstractNumId w:val="11"/>
  </w:num>
  <w:num w:numId="21">
    <w:abstractNumId w:val="35"/>
  </w:num>
  <w:num w:numId="22">
    <w:abstractNumId w:val="28"/>
  </w:num>
  <w:num w:numId="23">
    <w:abstractNumId w:val="2"/>
  </w:num>
  <w:num w:numId="24">
    <w:abstractNumId w:val="5"/>
  </w:num>
  <w:num w:numId="25">
    <w:abstractNumId w:val="26"/>
  </w:num>
  <w:num w:numId="26">
    <w:abstractNumId w:val="17"/>
  </w:num>
  <w:num w:numId="27">
    <w:abstractNumId w:val="20"/>
  </w:num>
  <w:num w:numId="28">
    <w:abstractNumId w:val="30"/>
  </w:num>
  <w:num w:numId="29">
    <w:abstractNumId w:val="3"/>
  </w:num>
  <w:num w:numId="30">
    <w:abstractNumId w:val="9"/>
  </w:num>
  <w:num w:numId="31">
    <w:abstractNumId w:val="22"/>
  </w:num>
  <w:num w:numId="32">
    <w:abstractNumId w:val="24"/>
  </w:num>
  <w:num w:numId="33">
    <w:abstractNumId w:val="21"/>
  </w:num>
  <w:num w:numId="34">
    <w:abstractNumId w:val="0"/>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D2CF3"/>
    <w:rsid w:val="000E7575"/>
    <w:rsid w:val="000F1E55"/>
    <w:rsid w:val="000F7051"/>
    <w:rsid w:val="001031E5"/>
    <w:rsid w:val="00110719"/>
    <w:rsid w:val="001764B7"/>
    <w:rsid w:val="00183623"/>
    <w:rsid w:val="001D13A8"/>
    <w:rsid w:val="001E6F43"/>
    <w:rsid w:val="00246B10"/>
    <w:rsid w:val="00280DDD"/>
    <w:rsid w:val="00283557"/>
    <w:rsid w:val="00287780"/>
    <w:rsid w:val="002E20B7"/>
    <w:rsid w:val="002F05C1"/>
    <w:rsid w:val="0033724C"/>
    <w:rsid w:val="00372C34"/>
    <w:rsid w:val="0038030A"/>
    <w:rsid w:val="003B408E"/>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86DA8"/>
    <w:rsid w:val="005A27BB"/>
    <w:rsid w:val="005C3ED8"/>
    <w:rsid w:val="005C6549"/>
    <w:rsid w:val="005D0F4A"/>
    <w:rsid w:val="005D1E8D"/>
    <w:rsid w:val="006713CF"/>
    <w:rsid w:val="00672F6E"/>
    <w:rsid w:val="006876B9"/>
    <w:rsid w:val="006B1C00"/>
    <w:rsid w:val="006F3FB7"/>
    <w:rsid w:val="0070792A"/>
    <w:rsid w:val="0071618A"/>
    <w:rsid w:val="007814B8"/>
    <w:rsid w:val="00783A73"/>
    <w:rsid w:val="007917CB"/>
    <w:rsid w:val="00797E7B"/>
    <w:rsid w:val="007A2B1C"/>
    <w:rsid w:val="007B66EC"/>
    <w:rsid w:val="007F68DD"/>
    <w:rsid w:val="00831454"/>
    <w:rsid w:val="00872F00"/>
    <w:rsid w:val="00873407"/>
    <w:rsid w:val="0089205E"/>
    <w:rsid w:val="0089666E"/>
    <w:rsid w:val="0089791E"/>
    <w:rsid w:val="008A5AA3"/>
    <w:rsid w:val="0090132D"/>
    <w:rsid w:val="0091183D"/>
    <w:rsid w:val="00914DBC"/>
    <w:rsid w:val="009657DC"/>
    <w:rsid w:val="00976C0A"/>
    <w:rsid w:val="00980708"/>
    <w:rsid w:val="009A603F"/>
    <w:rsid w:val="009A6864"/>
    <w:rsid w:val="009A7841"/>
    <w:rsid w:val="009C5718"/>
    <w:rsid w:val="009D681C"/>
    <w:rsid w:val="009F3429"/>
    <w:rsid w:val="00A04FCB"/>
    <w:rsid w:val="00A3770E"/>
    <w:rsid w:val="00A4704B"/>
    <w:rsid w:val="00A5175D"/>
    <w:rsid w:val="00AC2F85"/>
    <w:rsid w:val="00AC6641"/>
    <w:rsid w:val="00AD501C"/>
    <w:rsid w:val="00B003E3"/>
    <w:rsid w:val="00B06EB6"/>
    <w:rsid w:val="00B06F7F"/>
    <w:rsid w:val="00B14502"/>
    <w:rsid w:val="00B306D9"/>
    <w:rsid w:val="00B476A6"/>
    <w:rsid w:val="00BC1539"/>
    <w:rsid w:val="00BD4674"/>
    <w:rsid w:val="00BF1C08"/>
    <w:rsid w:val="00C00DD8"/>
    <w:rsid w:val="00C25899"/>
    <w:rsid w:val="00C31CAE"/>
    <w:rsid w:val="00C328ED"/>
    <w:rsid w:val="00C4462C"/>
    <w:rsid w:val="00C45AD5"/>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C0578"/>
    <w:rsid w:val="00EC7C0A"/>
    <w:rsid w:val="00ED78AA"/>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544F8-2A48-470C-BF72-18635B5E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55</cp:revision>
  <cp:lastPrinted>2019-11-12T19:27:00Z</cp:lastPrinted>
  <dcterms:created xsi:type="dcterms:W3CDTF">2023-03-16T23:00:00Z</dcterms:created>
  <dcterms:modified xsi:type="dcterms:W3CDTF">2024-07-10T20:41:00Z</dcterms:modified>
</cp:coreProperties>
</file>