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19FA3" w14:textId="0B148C2E" w:rsidR="00340FE0" w:rsidRDefault="00340FE0" w:rsidP="00E72758">
      <w:pPr>
        <w:spacing w:line="240" w:lineRule="auto"/>
        <w:jc w:val="center"/>
        <w:rPr>
          <w:rFonts w:ascii="Arial" w:hAnsi="Arial" w:cs="Arial"/>
          <w:color w:val="0070C0"/>
          <w:sz w:val="28"/>
          <w:szCs w:val="28"/>
          <w:lang w:val="es-ES"/>
        </w:rPr>
      </w:pPr>
      <w:r w:rsidRPr="00A11C44">
        <w:rPr>
          <w:rFonts w:ascii="Arial" w:hAnsi="Arial" w:cs="Arial"/>
          <w:color w:val="0070C0"/>
          <w:sz w:val="28"/>
          <w:szCs w:val="28"/>
          <w:lang w:val="es-ES"/>
        </w:rPr>
        <w:t>A</w:t>
      </w:r>
      <w:r>
        <w:rPr>
          <w:rFonts w:ascii="Arial" w:hAnsi="Arial" w:cs="Arial"/>
          <w:color w:val="0070C0"/>
          <w:sz w:val="28"/>
          <w:szCs w:val="28"/>
          <w:lang w:val="es-ES"/>
        </w:rPr>
        <w:t>VISO DE PRIVACIDAD INTEGRAL</w:t>
      </w:r>
    </w:p>
    <w:p w14:paraId="2CB56340" w14:textId="31D04108" w:rsidR="00E72758" w:rsidRPr="00A11C44" w:rsidRDefault="00E72758" w:rsidP="00643B9D">
      <w:pPr>
        <w:spacing w:line="240" w:lineRule="auto"/>
        <w:jc w:val="center"/>
        <w:rPr>
          <w:rFonts w:ascii="Arial" w:hAnsi="Arial" w:cs="Arial"/>
          <w:color w:val="0070C0"/>
          <w:sz w:val="28"/>
          <w:szCs w:val="28"/>
          <w:lang w:val="es-ES"/>
        </w:rPr>
      </w:pPr>
      <w:r w:rsidRPr="00A11C44">
        <w:rPr>
          <w:rFonts w:ascii="Arial" w:hAnsi="Arial" w:cs="Arial"/>
          <w:color w:val="0070C0"/>
          <w:sz w:val="28"/>
          <w:szCs w:val="28"/>
          <w:lang w:val="es-ES"/>
        </w:rPr>
        <w:t xml:space="preserve"> </w:t>
      </w:r>
      <w:r w:rsidR="00643B9D">
        <w:rPr>
          <w:rFonts w:ascii="Arial" w:hAnsi="Arial" w:cs="Arial"/>
          <w:color w:val="0070C0"/>
          <w:sz w:val="28"/>
          <w:szCs w:val="28"/>
          <w:lang w:val="es-ES"/>
        </w:rPr>
        <w:t>Comité de Ética del Hospital Civil de Guadalajara</w:t>
      </w:r>
    </w:p>
    <w:p w14:paraId="45AD4EC3" w14:textId="77777777" w:rsidR="00E72758" w:rsidRPr="00E72758" w:rsidRDefault="00E72758" w:rsidP="00E72758">
      <w:pPr>
        <w:spacing w:line="240" w:lineRule="auto"/>
        <w:jc w:val="center"/>
        <w:rPr>
          <w:rFonts w:ascii="Arial" w:hAnsi="Arial" w:cs="Arial"/>
          <w:color w:val="04294B"/>
          <w:sz w:val="28"/>
          <w:szCs w:val="28"/>
          <w:lang w:val="es-ES"/>
        </w:rPr>
      </w:pPr>
    </w:p>
    <w:p w14:paraId="140572E4" w14:textId="5BE7B359" w:rsidR="00E72758" w:rsidRDefault="00E72758" w:rsidP="00A11C44">
      <w:pPr>
        <w:spacing w:line="240" w:lineRule="auto"/>
        <w:ind w:left="39" w:right="-43"/>
        <w:jc w:val="both"/>
        <w:rPr>
          <w:rFonts w:ascii="Arial" w:hAnsi="Arial" w:cs="Arial"/>
          <w:spacing w:val="1"/>
          <w:sz w:val="24"/>
          <w:szCs w:val="24"/>
          <w:lang w:val="es-ES"/>
        </w:rPr>
      </w:pPr>
      <w:r>
        <w:rPr>
          <w:rFonts w:ascii="Arial" w:hAnsi="Arial" w:cs="Arial"/>
          <w:spacing w:val="1"/>
          <w:sz w:val="24"/>
          <w:szCs w:val="24"/>
          <w:lang w:val="es-ES"/>
        </w:rPr>
        <w:t>El Hospital Civil de Guadalajara con domicilio en call</w:t>
      </w:r>
      <w:r w:rsidR="00B76D18">
        <w:rPr>
          <w:rFonts w:ascii="Arial" w:hAnsi="Arial" w:cs="Arial"/>
          <w:spacing w:val="1"/>
          <w:sz w:val="24"/>
          <w:szCs w:val="24"/>
          <w:lang w:val="es-ES"/>
        </w:rPr>
        <w:t>e Coronel Calderón 777</w:t>
      </w:r>
      <w:r w:rsidR="00EA46BD">
        <w:rPr>
          <w:rFonts w:ascii="Arial" w:hAnsi="Arial" w:cs="Arial"/>
          <w:spacing w:val="1"/>
          <w:sz w:val="24"/>
          <w:szCs w:val="24"/>
          <w:lang w:val="es-ES"/>
        </w:rPr>
        <w:t>, colonia</w:t>
      </w:r>
      <w:r>
        <w:rPr>
          <w:rFonts w:ascii="Arial" w:hAnsi="Arial" w:cs="Arial"/>
          <w:spacing w:val="1"/>
          <w:sz w:val="24"/>
          <w:szCs w:val="24"/>
          <w:lang w:val="es-ES"/>
        </w:rPr>
        <w:t xml:space="preserve"> El</w:t>
      </w:r>
      <w:r>
        <w:rPr>
          <w:rFonts w:ascii="Arial" w:hAnsi="Arial" w:cs="Arial"/>
          <w:spacing w:val="2"/>
          <w:sz w:val="24"/>
          <w:szCs w:val="24"/>
          <w:lang w:val="es-ES"/>
        </w:rPr>
        <w:t xml:space="preserve"> </w:t>
      </w:r>
      <w:r>
        <w:rPr>
          <w:rFonts w:ascii="Arial" w:hAnsi="Arial" w:cs="Arial"/>
          <w:spacing w:val="1"/>
          <w:sz w:val="24"/>
          <w:szCs w:val="24"/>
          <w:lang w:val="es-ES"/>
        </w:rPr>
        <w:t>Retiro,</w:t>
      </w:r>
      <w:r>
        <w:rPr>
          <w:rFonts w:ascii="Arial" w:hAnsi="Arial" w:cs="Arial"/>
          <w:spacing w:val="2"/>
          <w:sz w:val="24"/>
          <w:szCs w:val="24"/>
          <w:lang w:val="es-ES"/>
        </w:rPr>
        <w:t xml:space="preserve"> </w:t>
      </w:r>
      <w:r>
        <w:rPr>
          <w:rFonts w:ascii="Arial" w:hAnsi="Arial" w:cs="Arial"/>
          <w:spacing w:val="1"/>
          <w:sz w:val="24"/>
          <w:szCs w:val="24"/>
          <w:lang w:val="es-ES"/>
        </w:rPr>
        <w:t>código postal</w:t>
      </w:r>
      <w:r>
        <w:rPr>
          <w:rFonts w:ascii="Arial" w:hAnsi="Arial" w:cs="Arial"/>
          <w:spacing w:val="2"/>
          <w:sz w:val="24"/>
          <w:szCs w:val="24"/>
          <w:lang w:val="es-ES"/>
        </w:rPr>
        <w:t xml:space="preserve"> </w:t>
      </w:r>
      <w:r>
        <w:rPr>
          <w:rFonts w:ascii="Arial" w:hAnsi="Arial" w:cs="Arial"/>
          <w:spacing w:val="1"/>
          <w:sz w:val="24"/>
          <w:szCs w:val="24"/>
          <w:lang w:val="es-ES"/>
        </w:rPr>
        <w:t>44280, es</w:t>
      </w:r>
      <w:r>
        <w:rPr>
          <w:rFonts w:ascii="Arial" w:hAnsi="Arial" w:cs="Arial"/>
          <w:spacing w:val="2"/>
          <w:sz w:val="24"/>
          <w:szCs w:val="24"/>
          <w:lang w:val="es-ES"/>
        </w:rPr>
        <w:t xml:space="preserve"> </w:t>
      </w:r>
      <w:r>
        <w:rPr>
          <w:rFonts w:ascii="Arial" w:hAnsi="Arial" w:cs="Arial"/>
          <w:spacing w:val="1"/>
          <w:sz w:val="24"/>
          <w:szCs w:val="24"/>
          <w:lang w:val="es-ES"/>
        </w:rPr>
        <w:t>la</w:t>
      </w:r>
      <w:r>
        <w:rPr>
          <w:rFonts w:ascii="Arial" w:hAnsi="Arial" w:cs="Arial"/>
          <w:spacing w:val="2"/>
          <w:sz w:val="24"/>
          <w:szCs w:val="24"/>
          <w:lang w:val="es-ES"/>
        </w:rPr>
        <w:t xml:space="preserve"> </w:t>
      </w:r>
      <w:r>
        <w:rPr>
          <w:rFonts w:ascii="Arial" w:hAnsi="Arial" w:cs="Arial"/>
          <w:spacing w:val="1"/>
          <w:sz w:val="24"/>
          <w:szCs w:val="24"/>
          <w:lang w:val="es-ES"/>
        </w:rPr>
        <w:t>au</w:t>
      </w:r>
      <w:r>
        <w:rPr>
          <w:rFonts w:ascii="Arial" w:hAnsi="Arial" w:cs="Arial"/>
          <w:spacing w:val="-2"/>
          <w:sz w:val="24"/>
          <w:szCs w:val="24"/>
          <w:lang w:val="es-ES"/>
        </w:rPr>
        <w:t>t</w:t>
      </w:r>
      <w:r w:rsidR="00EA46BD">
        <w:rPr>
          <w:rFonts w:ascii="Arial" w:hAnsi="Arial" w:cs="Arial"/>
          <w:spacing w:val="1"/>
          <w:sz w:val="24"/>
          <w:szCs w:val="24"/>
          <w:lang w:val="es-ES"/>
        </w:rPr>
        <w:t xml:space="preserve">oridad responsable del </w:t>
      </w:r>
      <w:r>
        <w:rPr>
          <w:rFonts w:ascii="Arial" w:hAnsi="Arial" w:cs="Arial"/>
          <w:spacing w:val="1"/>
          <w:sz w:val="24"/>
          <w:szCs w:val="24"/>
          <w:lang w:val="es-ES"/>
        </w:rPr>
        <w:t>tra</w:t>
      </w:r>
      <w:r>
        <w:rPr>
          <w:rFonts w:ascii="Arial" w:hAnsi="Arial" w:cs="Arial"/>
          <w:spacing w:val="-2"/>
          <w:sz w:val="24"/>
          <w:szCs w:val="24"/>
          <w:lang w:val="es-ES"/>
        </w:rPr>
        <w:t>t</w:t>
      </w:r>
      <w:r>
        <w:rPr>
          <w:rFonts w:ascii="Arial" w:hAnsi="Arial" w:cs="Arial"/>
          <w:spacing w:val="1"/>
          <w:sz w:val="24"/>
          <w:szCs w:val="24"/>
          <w:lang w:val="es-ES"/>
        </w:rPr>
        <w:t>amien</w:t>
      </w:r>
      <w:r>
        <w:rPr>
          <w:rFonts w:ascii="Arial" w:hAnsi="Arial" w:cs="Arial"/>
          <w:spacing w:val="-2"/>
          <w:sz w:val="24"/>
          <w:szCs w:val="24"/>
          <w:lang w:val="es-ES"/>
        </w:rPr>
        <w:t>t</w:t>
      </w:r>
      <w:r>
        <w:rPr>
          <w:rFonts w:ascii="Arial" w:hAnsi="Arial" w:cs="Arial"/>
          <w:spacing w:val="1"/>
          <w:sz w:val="24"/>
          <w:szCs w:val="24"/>
          <w:lang w:val="es-ES"/>
        </w:rPr>
        <w:t>o</w:t>
      </w:r>
      <w:r w:rsidR="00EA46BD">
        <w:rPr>
          <w:rFonts w:ascii="Arial" w:hAnsi="Arial" w:cs="Arial"/>
          <w:spacing w:val="2"/>
          <w:sz w:val="24"/>
          <w:szCs w:val="24"/>
          <w:lang w:val="es-ES"/>
        </w:rPr>
        <w:t xml:space="preserve"> </w:t>
      </w:r>
      <w:r w:rsidR="00EA46BD">
        <w:rPr>
          <w:rFonts w:ascii="Arial" w:hAnsi="Arial" w:cs="Arial"/>
          <w:spacing w:val="1"/>
          <w:sz w:val="24"/>
          <w:szCs w:val="24"/>
          <w:lang w:val="es-ES"/>
        </w:rPr>
        <w:t>de los</w:t>
      </w:r>
      <w:r>
        <w:rPr>
          <w:rFonts w:ascii="Arial" w:hAnsi="Arial" w:cs="Arial"/>
          <w:spacing w:val="1"/>
          <w:sz w:val="24"/>
          <w:szCs w:val="24"/>
          <w:lang w:val="es-ES"/>
        </w:rPr>
        <w:t xml:space="preserve"> datos personales que proporc</w:t>
      </w:r>
      <w:r>
        <w:rPr>
          <w:rFonts w:ascii="Arial" w:hAnsi="Arial" w:cs="Arial"/>
          <w:spacing w:val="-2"/>
          <w:sz w:val="24"/>
          <w:szCs w:val="24"/>
          <w:lang w:val="es-ES"/>
        </w:rPr>
        <w:t>i</w:t>
      </w:r>
      <w:r>
        <w:rPr>
          <w:rFonts w:ascii="Arial" w:hAnsi="Arial" w:cs="Arial"/>
          <w:spacing w:val="1"/>
          <w:sz w:val="24"/>
          <w:szCs w:val="24"/>
          <w:lang w:val="es-ES"/>
        </w:rPr>
        <w:t>one toda pe</w:t>
      </w:r>
      <w:r>
        <w:rPr>
          <w:rFonts w:ascii="Arial" w:hAnsi="Arial" w:cs="Arial"/>
          <w:spacing w:val="-3"/>
          <w:sz w:val="24"/>
          <w:szCs w:val="24"/>
          <w:lang w:val="es-ES"/>
        </w:rPr>
        <w:t>r</w:t>
      </w:r>
      <w:r w:rsidR="004B7CFA">
        <w:rPr>
          <w:rFonts w:ascii="Arial" w:hAnsi="Arial" w:cs="Arial"/>
          <w:spacing w:val="1"/>
          <w:sz w:val="24"/>
          <w:szCs w:val="24"/>
          <w:lang w:val="es-ES"/>
        </w:rPr>
        <w:t xml:space="preserve">sona al </w:t>
      </w:r>
      <w:r w:rsidR="00643B9D">
        <w:rPr>
          <w:rFonts w:ascii="Arial" w:hAnsi="Arial" w:cs="Arial"/>
          <w:spacing w:val="1"/>
          <w:sz w:val="24"/>
          <w:szCs w:val="24"/>
          <w:lang w:val="es-ES"/>
        </w:rPr>
        <w:t xml:space="preserve">Coité de Ética del </w:t>
      </w:r>
      <w:r w:rsidR="005F0FA1" w:rsidRPr="009C543F">
        <w:rPr>
          <w:rFonts w:ascii="Arial" w:hAnsi="Arial" w:cs="Arial"/>
          <w:sz w:val="24"/>
          <w:szCs w:val="24"/>
        </w:rPr>
        <w:t xml:space="preserve">Hospital Civil de Guadalajara, </w:t>
      </w:r>
      <w:r>
        <w:rPr>
          <w:rFonts w:ascii="Arial" w:hAnsi="Arial" w:cs="Arial"/>
          <w:spacing w:val="-2"/>
          <w:sz w:val="24"/>
          <w:szCs w:val="24"/>
          <w:lang w:val="es-ES"/>
        </w:rPr>
        <w:t>l</w:t>
      </w:r>
      <w:r>
        <w:rPr>
          <w:rFonts w:ascii="Arial" w:hAnsi="Arial" w:cs="Arial"/>
          <w:spacing w:val="1"/>
          <w:sz w:val="24"/>
          <w:szCs w:val="24"/>
          <w:lang w:val="es-ES"/>
        </w:rPr>
        <w:t xml:space="preserve">os </w:t>
      </w:r>
      <w:r w:rsidR="006231B0">
        <w:rPr>
          <w:rFonts w:ascii="Arial" w:hAnsi="Arial" w:cs="Arial"/>
          <w:spacing w:val="1"/>
          <w:sz w:val="24"/>
          <w:szCs w:val="24"/>
          <w:lang w:val="es-ES"/>
        </w:rPr>
        <w:t>c</w:t>
      </w:r>
      <w:r w:rsidR="006231B0">
        <w:rPr>
          <w:rFonts w:ascii="Arial" w:hAnsi="Arial" w:cs="Arial"/>
          <w:spacing w:val="-1"/>
          <w:sz w:val="24"/>
          <w:szCs w:val="24"/>
          <w:lang w:val="es-ES"/>
        </w:rPr>
        <w:t>u</w:t>
      </w:r>
      <w:r w:rsidR="006231B0">
        <w:rPr>
          <w:rFonts w:ascii="Arial" w:hAnsi="Arial" w:cs="Arial"/>
          <w:spacing w:val="1"/>
          <w:sz w:val="24"/>
          <w:szCs w:val="24"/>
          <w:lang w:val="es-ES"/>
        </w:rPr>
        <w:t>ál</w:t>
      </w:r>
      <w:r w:rsidR="006231B0">
        <w:rPr>
          <w:rFonts w:ascii="Arial" w:hAnsi="Arial" w:cs="Arial"/>
          <w:spacing w:val="-1"/>
          <w:sz w:val="24"/>
          <w:szCs w:val="24"/>
          <w:lang w:val="es-ES"/>
        </w:rPr>
        <w:t>e</w:t>
      </w:r>
      <w:r w:rsidR="006231B0">
        <w:rPr>
          <w:rFonts w:ascii="Arial" w:hAnsi="Arial" w:cs="Arial"/>
          <w:spacing w:val="1"/>
          <w:sz w:val="24"/>
          <w:szCs w:val="24"/>
          <w:lang w:val="es-ES"/>
        </w:rPr>
        <w:t>s</w:t>
      </w:r>
      <w:r>
        <w:rPr>
          <w:rFonts w:ascii="Arial" w:hAnsi="Arial" w:cs="Arial"/>
          <w:spacing w:val="1"/>
          <w:sz w:val="24"/>
          <w:szCs w:val="24"/>
          <w:lang w:val="es-ES"/>
        </w:rPr>
        <w:t xml:space="preserve"> se</w:t>
      </w:r>
      <w:r>
        <w:rPr>
          <w:rFonts w:ascii="Arial" w:hAnsi="Arial" w:cs="Arial"/>
          <w:spacing w:val="-2"/>
          <w:sz w:val="24"/>
          <w:szCs w:val="24"/>
          <w:lang w:val="es-ES"/>
        </w:rPr>
        <w:t>r</w:t>
      </w:r>
      <w:r>
        <w:rPr>
          <w:rFonts w:ascii="Arial" w:hAnsi="Arial" w:cs="Arial"/>
          <w:spacing w:val="1"/>
          <w:sz w:val="24"/>
          <w:szCs w:val="24"/>
          <w:lang w:val="es-ES"/>
        </w:rPr>
        <w:t>án pro</w:t>
      </w:r>
      <w:r>
        <w:rPr>
          <w:rFonts w:ascii="Arial" w:hAnsi="Arial" w:cs="Arial"/>
          <w:spacing w:val="-2"/>
          <w:sz w:val="24"/>
          <w:szCs w:val="24"/>
          <w:lang w:val="es-ES"/>
        </w:rPr>
        <w:t>t</w:t>
      </w:r>
      <w:r>
        <w:rPr>
          <w:rFonts w:ascii="Arial" w:hAnsi="Arial" w:cs="Arial"/>
          <w:spacing w:val="1"/>
          <w:sz w:val="24"/>
          <w:szCs w:val="24"/>
          <w:lang w:val="es-ES"/>
        </w:rPr>
        <w:t>egidos conforme a</w:t>
      </w:r>
      <w:r>
        <w:rPr>
          <w:rFonts w:ascii="Arial" w:hAnsi="Arial" w:cs="Arial"/>
          <w:spacing w:val="2"/>
          <w:sz w:val="24"/>
          <w:szCs w:val="24"/>
          <w:lang w:val="es-ES"/>
        </w:rPr>
        <w:t xml:space="preserve"> </w:t>
      </w:r>
      <w:r w:rsidR="00EA46BD">
        <w:rPr>
          <w:rFonts w:ascii="Arial" w:hAnsi="Arial" w:cs="Arial"/>
          <w:spacing w:val="1"/>
          <w:sz w:val="24"/>
          <w:szCs w:val="24"/>
          <w:lang w:val="es-ES"/>
        </w:rPr>
        <w:t xml:space="preserve">lo </w:t>
      </w:r>
      <w:r>
        <w:rPr>
          <w:rFonts w:ascii="Arial" w:hAnsi="Arial" w:cs="Arial"/>
          <w:spacing w:val="1"/>
          <w:sz w:val="24"/>
          <w:szCs w:val="24"/>
          <w:lang w:val="es-ES"/>
        </w:rPr>
        <w:t>d</w:t>
      </w:r>
      <w:r>
        <w:rPr>
          <w:rFonts w:ascii="Arial" w:hAnsi="Arial" w:cs="Arial"/>
          <w:spacing w:val="-2"/>
          <w:sz w:val="24"/>
          <w:szCs w:val="24"/>
          <w:lang w:val="es-ES"/>
        </w:rPr>
        <w:t>i</w:t>
      </w:r>
      <w:r>
        <w:rPr>
          <w:rFonts w:ascii="Arial" w:hAnsi="Arial" w:cs="Arial"/>
          <w:spacing w:val="1"/>
          <w:sz w:val="24"/>
          <w:szCs w:val="24"/>
          <w:lang w:val="es-ES"/>
        </w:rPr>
        <w:t>spues</w:t>
      </w:r>
      <w:r>
        <w:rPr>
          <w:rFonts w:ascii="Arial" w:hAnsi="Arial" w:cs="Arial"/>
          <w:spacing w:val="-2"/>
          <w:sz w:val="24"/>
          <w:szCs w:val="24"/>
          <w:lang w:val="es-ES"/>
        </w:rPr>
        <w:t>t</w:t>
      </w:r>
      <w:r w:rsidR="00EA46BD">
        <w:rPr>
          <w:rFonts w:ascii="Arial" w:hAnsi="Arial" w:cs="Arial"/>
          <w:spacing w:val="1"/>
          <w:sz w:val="24"/>
          <w:szCs w:val="24"/>
          <w:lang w:val="es-ES"/>
        </w:rPr>
        <w:t>o por la Ley de</w:t>
      </w:r>
      <w:r>
        <w:rPr>
          <w:rFonts w:ascii="Arial" w:hAnsi="Arial" w:cs="Arial"/>
          <w:spacing w:val="1"/>
          <w:sz w:val="24"/>
          <w:szCs w:val="24"/>
          <w:lang w:val="es-ES"/>
        </w:rPr>
        <w:t xml:space="preserve"> Protecc</w:t>
      </w:r>
      <w:r>
        <w:rPr>
          <w:rFonts w:ascii="Arial" w:hAnsi="Arial" w:cs="Arial"/>
          <w:spacing w:val="-2"/>
          <w:sz w:val="24"/>
          <w:szCs w:val="24"/>
          <w:lang w:val="es-ES"/>
        </w:rPr>
        <w:t>i</w:t>
      </w:r>
      <w:r w:rsidR="00EA46BD">
        <w:rPr>
          <w:rFonts w:ascii="Arial" w:hAnsi="Arial" w:cs="Arial"/>
          <w:spacing w:val="1"/>
          <w:sz w:val="24"/>
          <w:szCs w:val="24"/>
          <w:lang w:val="es-ES"/>
        </w:rPr>
        <w:t xml:space="preserve">ón de Datos Personales </w:t>
      </w:r>
      <w:r>
        <w:rPr>
          <w:rFonts w:ascii="Arial" w:hAnsi="Arial" w:cs="Arial"/>
          <w:spacing w:val="1"/>
          <w:sz w:val="24"/>
          <w:szCs w:val="24"/>
          <w:lang w:val="es-ES"/>
        </w:rPr>
        <w:t>en Poses</w:t>
      </w:r>
      <w:r>
        <w:rPr>
          <w:rFonts w:ascii="Arial" w:hAnsi="Arial" w:cs="Arial"/>
          <w:spacing w:val="-2"/>
          <w:sz w:val="24"/>
          <w:szCs w:val="24"/>
          <w:lang w:val="es-ES"/>
        </w:rPr>
        <w:t>i</w:t>
      </w:r>
      <w:r>
        <w:rPr>
          <w:rFonts w:ascii="Arial" w:hAnsi="Arial" w:cs="Arial"/>
          <w:spacing w:val="1"/>
          <w:sz w:val="24"/>
          <w:szCs w:val="24"/>
          <w:lang w:val="es-ES"/>
        </w:rPr>
        <w:t>ón de Suje</w:t>
      </w:r>
      <w:r>
        <w:rPr>
          <w:rFonts w:ascii="Arial" w:hAnsi="Arial" w:cs="Arial"/>
          <w:spacing w:val="-2"/>
          <w:sz w:val="24"/>
          <w:szCs w:val="24"/>
          <w:lang w:val="es-ES"/>
        </w:rPr>
        <w:t>t</w:t>
      </w:r>
      <w:r>
        <w:rPr>
          <w:rFonts w:ascii="Arial" w:hAnsi="Arial" w:cs="Arial"/>
          <w:spacing w:val="-1"/>
          <w:sz w:val="24"/>
          <w:szCs w:val="24"/>
          <w:lang w:val="es-ES"/>
        </w:rPr>
        <w:t>o</w:t>
      </w:r>
      <w:r>
        <w:rPr>
          <w:rFonts w:ascii="Arial" w:hAnsi="Arial" w:cs="Arial"/>
          <w:spacing w:val="1"/>
          <w:sz w:val="24"/>
          <w:szCs w:val="24"/>
          <w:lang w:val="es-ES"/>
        </w:rPr>
        <w:t>s Obligados del Estado de Jalisco y s</w:t>
      </w:r>
      <w:r>
        <w:rPr>
          <w:rFonts w:ascii="Arial" w:hAnsi="Arial" w:cs="Arial"/>
          <w:spacing w:val="-1"/>
          <w:sz w:val="24"/>
          <w:szCs w:val="24"/>
          <w:lang w:val="es-ES"/>
        </w:rPr>
        <w:t>u</w:t>
      </w:r>
      <w:r>
        <w:rPr>
          <w:rFonts w:ascii="Arial" w:hAnsi="Arial" w:cs="Arial"/>
          <w:spacing w:val="1"/>
          <w:sz w:val="24"/>
          <w:szCs w:val="24"/>
          <w:lang w:val="es-ES"/>
        </w:rPr>
        <w:t>s Mun</w:t>
      </w:r>
      <w:r>
        <w:rPr>
          <w:rFonts w:ascii="Arial" w:hAnsi="Arial" w:cs="Arial"/>
          <w:spacing w:val="-1"/>
          <w:sz w:val="24"/>
          <w:szCs w:val="24"/>
          <w:lang w:val="es-ES"/>
        </w:rPr>
        <w:t>i</w:t>
      </w:r>
      <w:r>
        <w:rPr>
          <w:rFonts w:ascii="Arial" w:hAnsi="Arial" w:cs="Arial"/>
          <w:spacing w:val="1"/>
          <w:sz w:val="24"/>
          <w:szCs w:val="24"/>
          <w:lang w:val="es-ES"/>
        </w:rPr>
        <w:t>cip</w:t>
      </w:r>
      <w:r>
        <w:rPr>
          <w:rFonts w:ascii="Arial" w:hAnsi="Arial" w:cs="Arial"/>
          <w:spacing w:val="-1"/>
          <w:sz w:val="24"/>
          <w:szCs w:val="24"/>
          <w:lang w:val="es-ES"/>
        </w:rPr>
        <w:t>io</w:t>
      </w:r>
      <w:r>
        <w:rPr>
          <w:rFonts w:ascii="Arial" w:hAnsi="Arial" w:cs="Arial"/>
          <w:spacing w:val="1"/>
          <w:sz w:val="24"/>
          <w:szCs w:val="24"/>
          <w:lang w:val="es-ES"/>
        </w:rPr>
        <w:t>s y la demás normativ</w:t>
      </w:r>
      <w:r>
        <w:rPr>
          <w:rFonts w:ascii="Arial" w:hAnsi="Arial" w:cs="Arial"/>
          <w:spacing w:val="-2"/>
          <w:sz w:val="24"/>
          <w:szCs w:val="24"/>
          <w:lang w:val="es-ES"/>
        </w:rPr>
        <w:t>i</w:t>
      </w:r>
      <w:r>
        <w:rPr>
          <w:rFonts w:ascii="Arial" w:hAnsi="Arial" w:cs="Arial"/>
          <w:spacing w:val="1"/>
          <w:sz w:val="24"/>
          <w:szCs w:val="24"/>
          <w:lang w:val="es-ES"/>
        </w:rPr>
        <w:t>dad que resulte apl</w:t>
      </w:r>
      <w:r>
        <w:rPr>
          <w:rFonts w:ascii="Arial" w:hAnsi="Arial" w:cs="Arial"/>
          <w:spacing w:val="-2"/>
          <w:sz w:val="24"/>
          <w:szCs w:val="24"/>
          <w:lang w:val="es-ES"/>
        </w:rPr>
        <w:t>i</w:t>
      </w:r>
      <w:r>
        <w:rPr>
          <w:rFonts w:ascii="Arial" w:hAnsi="Arial" w:cs="Arial"/>
          <w:spacing w:val="1"/>
          <w:sz w:val="24"/>
          <w:szCs w:val="24"/>
          <w:lang w:val="es-ES"/>
        </w:rPr>
        <w:t>cab</w:t>
      </w:r>
      <w:r>
        <w:rPr>
          <w:rFonts w:ascii="Arial" w:hAnsi="Arial" w:cs="Arial"/>
          <w:spacing w:val="-2"/>
          <w:sz w:val="24"/>
          <w:szCs w:val="24"/>
          <w:lang w:val="es-ES"/>
        </w:rPr>
        <w:t>l</w:t>
      </w:r>
      <w:r>
        <w:rPr>
          <w:rFonts w:ascii="Arial" w:hAnsi="Arial" w:cs="Arial"/>
          <w:spacing w:val="1"/>
          <w:sz w:val="24"/>
          <w:szCs w:val="24"/>
          <w:lang w:val="es-ES"/>
        </w:rPr>
        <w:t>e.</w:t>
      </w:r>
    </w:p>
    <w:p w14:paraId="382FD234" w14:textId="77777777" w:rsidR="00A11C44" w:rsidRPr="00A11C44" w:rsidRDefault="00A11C44" w:rsidP="00A11C44">
      <w:pPr>
        <w:spacing w:line="240" w:lineRule="auto"/>
        <w:ind w:left="39" w:right="-43"/>
        <w:jc w:val="both"/>
        <w:rPr>
          <w:rFonts w:ascii="Arial" w:hAnsi="Arial" w:cs="Arial"/>
          <w:spacing w:val="1"/>
          <w:sz w:val="24"/>
          <w:szCs w:val="24"/>
          <w:lang w:val="es-ES"/>
        </w:rPr>
      </w:pPr>
    </w:p>
    <w:p w14:paraId="30155784" w14:textId="77777777" w:rsidR="00E72758" w:rsidRDefault="00E72758" w:rsidP="00277CE4">
      <w:pPr>
        <w:tabs>
          <w:tab w:val="left" w:pos="1006"/>
        </w:tabs>
        <w:spacing w:line="244" w:lineRule="auto"/>
        <w:ind w:right="-44"/>
        <w:rPr>
          <w:rFonts w:ascii="Arial" w:hAnsi="Arial" w:cs="Arial"/>
          <w:sz w:val="24"/>
          <w:szCs w:val="24"/>
          <w:lang w:val="es-ES"/>
        </w:rPr>
      </w:pPr>
      <w:r>
        <w:rPr>
          <w:rFonts w:ascii="Arial" w:hAnsi="Arial" w:cs="Arial"/>
          <w:b/>
          <w:bCs/>
          <w:spacing w:val="1"/>
          <w:sz w:val="24"/>
          <w:szCs w:val="24"/>
          <w:lang w:val="es-ES"/>
        </w:rPr>
        <w:t>F</w:t>
      </w:r>
      <w:r>
        <w:rPr>
          <w:rFonts w:ascii="Arial" w:hAnsi="Arial" w:cs="Arial"/>
          <w:b/>
          <w:bCs/>
          <w:spacing w:val="-1"/>
          <w:sz w:val="24"/>
          <w:szCs w:val="24"/>
          <w:lang w:val="es-ES"/>
        </w:rPr>
        <w:t>un</w:t>
      </w:r>
      <w:r>
        <w:rPr>
          <w:rFonts w:ascii="Arial" w:hAnsi="Arial" w:cs="Arial"/>
          <w:b/>
          <w:bCs/>
          <w:spacing w:val="1"/>
          <w:sz w:val="24"/>
          <w:szCs w:val="24"/>
          <w:lang w:val="es-ES"/>
        </w:rPr>
        <w:t>d</w:t>
      </w:r>
      <w:r>
        <w:rPr>
          <w:rFonts w:ascii="Arial" w:hAnsi="Arial" w:cs="Arial"/>
          <w:b/>
          <w:bCs/>
          <w:sz w:val="24"/>
          <w:szCs w:val="24"/>
          <w:lang w:val="es-ES"/>
        </w:rPr>
        <w:t>a</w:t>
      </w:r>
      <w:r>
        <w:rPr>
          <w:rFonts w:ascii="Arial" w:hAnsi="Arial" w:cs="Arial"/>
          <w:b/>
          <w:bCs/>
          <w:spacing w:val="-1"/>
          <w:sz w:val="24"/>
          <w:szCs w:val="24"/>
          <w:lang w:val="es-ES"/>
        </w:rPr>
        <w:t>me</w:t>
      </w:r>
      <w:r>
        <w:rPr>
          <w:rFonts w:ascii="Arial" w:hAnsi="Arial" w:cs="Arial"/>
          <w:b/>
          <w:bCs/>
          <w:spacing w:val="1"/>
          <w:sz w:val="24"/>
          <w:szCs w:val="24"/>
          <w:lang w:val="es-ES"/>
        </w:rPr>
        <w:t>n</w:t>
      </w:r>
      <w:r>
        <w:rPr>
          <w:rFonts w:ascii="Arial" w:hAnsi="Arial" w:cs="Arial"/>
          <w:b/>
          <w:bCs/>
          <w:sz w:val="24"/>
          <w:szCs w:val="24"/>
          <w:lang w:val="es-ES"/>
        </w:rPr>
        <w:t xml:space="preserve">to </w:t>
      </w:r>
      <w:r>
        <w:rPr>
          <w:rFonts w:ascii="Arial" w:hAnsi="Arial" w:cs="Arial"/>
          <w:b/>
          <w:bCs/>
          <w:spacing w:val="-2"/>
          <w:sz w:val="24"/>
          <w:szCs w:val="24"/>
          <w:lang w:val="es-ES"/>
        </w:rPr>
        <w:t>l</w:t>
      </w:r>
      <w:r>
        <w:rPr>
          <w:rFonts w:ascii="Arial" w:hAnsi="Arial" w:cs="Arial"/>
          <w:b/>
          <w:bCs/>
          <w:sz w:val="24"/>
          <w:szCs w:val="24"/>
          <w:lang w:val="es-ES"/>
        </w:rPr>
        <w:t>e</w:t>
      </w:r>
      <w:r>
        <w:rPr>
          <w:rFonts w:ascii="Arial" w:hAnsi="Arial" w:cs="Arial"/>
          <w:b/>
          <w:bCs/>
          <w:spacing w:val="-1"/>
          <w:sz w:val="24"/>
          <w:szCs w:val="24"/>
          <w:lang w:val="es-ES"/>
        </w:rPr>
        <w:t>g</w:t>
      </w:r>
      <w:r>
        <w:rPr>
          <w:rFonts w:ascii="Arial" w:hAnsi="Arial" w:cs="Arial"/>
          <w:b/>
          <w:bCs/>
          <w:sz w:val="24"/>
          <w:szCs w:val="24"/>
          <w:lang w:val="es-ES"/>
        </w:rPr>
        <w:t xml:space="preserve">al </w:t>
      </w:r>
      <w:r>
        <w:rPr>
          <w:rFonts w:ascii="Arial" w:hAnsi="Arial" w:cs="Arial"/>
          <w:b/>
          <w:bCs/>
          <w:spacing w:val="4"/>
          <w:sz w:val="24"/>
          <w:szCs w:val="24"/>
          <w:lang w:val="es-ES"/>
        </w:rPr>
        <w:t>para</w:t>
      </w:r>
      <w:r>
        <w:rPr>
          <w:rFonts w:ascii="Arial" w:hAnsi="Arial" w:cs="Arial"/>
          <w:b/>
          <w:bCs/>
          <w:sz w:val="24"/>
          <w:szCs w:val="24"/>
          <w:lang w:val="es-ES"/>
        </w:rPr>
        <w:t xml:space="preserve"> </w:t>
      </w:r>
      <w:r>
        <w:rPr>
          <w:rFonts w:ascii="Arial" w:hAnsi="Arial" w:cs="Arial"/>
          <w:b/>
          <w:bCs/>
          <w:spacing w:val="5"/>
          <w:sz w:val="24"/>
          <w:szCs w:val="24"/>
          <w:lang w:val="es-ES"/>
        </w:rPr>
        <w:t>el</w:t>
      </w:r>
      <w:r>
        <w:rPr>
          <w:rFonts w:ascii="Arial" w:hAnsi="Arial" w:cs="Arial"/>
          <w:b/>
          <w:bCs/>
          <w:sz w:val="24"/>
          <w:szCs w:val="24"/>
          <w:lang w:val="es-ES"/>
        </w:rPr>
        <w:t xml:space="preserve"> </w:t>
      </w:r>
      <w:r>
        <w:rPr>
          <w:rFonts w:ascii="Arial" w:hAnsi="Arial" w:cs="Arial"/>
          <w:b/>
          <w:bCs/>
          <w:spacing w:val="4"/>
          <w:sz w:val="24"/>
          <w:szCs w:val="24"/>
          <w:lang w:val="es-ES"/>
        </w:rPr>
        <w:t>tratamiento</w:t>
      </w:r>
      <w:r>
        <w:rPr>
          <w:rFonts w:ascii="Arial" w:hAnsi="Arial" w:cs="Arial"/>
          <w:b/>
          <w:bCs/>
          <w:sz w:val="24"/>
          <w:szCs w:val="24"/>
          <w:lang w:val="es-ES"/>
        </w:rPr>
        <w:t xml:space="preserve"> </w:t>
      </w:r>
      <w:r>
        <w:rPr>
          <w:rFonts w:ascii="Arial" w:hAnsi="Arial" w:cs="Arial"/>
          <w:b/>
          <w:bCs/>
          <w:spacing w:val="-1"/>
          <w:sz w:val="24"/>
          <w:szCs w:val="24"/>
          <w:lang w:val="es-ES"/>
        </w:rPr>
        <w:t>d</w:t>
      </w:r>
      <w:r>
        <w:rPr>
          <w:rFonts w:ascii="Arial" w:hAnsi="Arial" w:cs="Arial"/>
          <w:b/>
          <w:bCs/>
          <w:sz w:val="24"/>
          <w:szCs w:val="24"/>
          <w:lang w:val="es-ES"/>
        </w:rPr>
        <w:t xml:space="preserve">e </w:t>
      </w:r>
      <w:r>
        <w:rPr>
          <w:rFonts w:ascii="Arial" w:hAnsi="Arial" w:cs="Arial"/>
          <w:b/>
          <w:bCs/>
          <w:spacing w:val="5"/>
          <w:sz w:val="24"/>
          <w:szCs w:val="24"/>
          <w:lang w:val="es-ES"/>
        </w:rPr>
        <w:t>datos</w:t>
      </w:r>
      <w:r>
        <w:rPr>
          <w:rFonts w:ascii="Arial" w:hAnsi="Arial" w:cs="Arial"/>
          <w:b/>
          <w:bCs/>
          <w:sz w:val="24"/>
          <w:szCs w:val="24"/>
          <w:lang w:val="es-ES"/>
        </w:rPr>
        <w:t xml:space="preserve"> per</w:t>
      </w:r>
      <w:r>
        <w:rPr>
          <w:rFonts w:ascii="Arial" w:hAnsi="Arial" w:cs="Arial"/>
          <w:b/>
          <w:bCs/>
          <w:spacing w:val="-1"/>
          <w:sz w:val="24"/>
          <w:szCs w:val="24"/>
          <w:lang w:val="es-ES"/>
        </w:rPr>
        <w:t>s</w:t>
      </w:r>
      <w:r>
        <w:rPr>
          <w:rFonts w:ascii="Arial" w:hAnsi="Arial" w:cs="Arial"/>
          <w:b/>
          <w:bCs/>
          <w:sz w:val="24"/>
          <w:szCs w:val="24"/>
          <w:lang w:val="es-ES"/>
        </w:rPr>
        <w:t>ona</w:t>
      </w:r>
      <w:r>
        <w:rPr>
          <w:rFonts w:ascii="Arial" w:hAnsi="Arial" w:cs="Arial"/>
          <w:b/>
          <w:bCs/>
          <w:spacing w:val="-1"/>
          <w:sz w:val="24"/>
          <w:szCs w:val="24"/>
          <w:lang w:val="es-ES"/>
        </w:rPr>
        <w:t>l</w:t>
      </w:r>
      <w:r>
        <w:rPr>
          <w:rFonts w:ascii="Arial" w:hAnsi="Arial" w:cs="Arial"/>
          <w:b/>
          <w:bCs/>
          <w:sz w:val="24"/>
          <w:szCs w:val="24"/>
          <w:lang w:val="es-ES"/>
        </w:rPr>
        <w:t>es</w:t>
      </w:r>
    </w:p>
    <w:p w14:paraId="3DCB2FC1" w14:textId="0EFD3AEC" w:rsidR="00E72758" w:rsidRDefault="001673EA" w:rsidP="00E72758">
      <w:pPr>
        <w:spacing w:line="240" w:lineRule="auto"/>
        <w:ind w:left="39" w:right="-43"/>
        <w:jc w:val="both"/>
        <w:rPr>
          <w:rFonts w:ascii="Arial" w:hAnsi="Arial" w:cs="Arial"/>
          <w:spacing w:val="1"/>
          <w:sz w:val="24"/>
          <w:szCs w:val="24"/>
          <w:lang w:val="es-ES"/>
        </w:rPr>
      </w:pPr>
      <w:r w:rsidRPr="009C543F">
        <w:rPr>
          <w:rFonts w:ascii="Arial" w:hAnsi="Arial" w:cs="Arial"/>
          <w:color w:val="000000" w:themeColor="text1"/>
          <w:sz w:val="24"/>
          <w:szCs w:val="24"/>
        </w:rPr>
        <w:t xml:space="preserve">El </w:t>
      </w:r>
      <w:r w:rsidR="005014EB">
        <w:rPr>
          <w:rFonts w:ascii="Arial" w:hAnsi="Arial" w:cs="Arial"/>
          <w:color w:val="000000" w:themeColor="text1"/>
          <w:sz w:val="24"/>
          <w:szCs w:val="24"/>
        </w:rPr>
        <w:t xml:space="preserve">Comité de Ética del </w:t>
      </w:r>
      <w:r w:rsidRPr="009C543F">
        <w:rPr>
          <w:rFonts w:ascii="Arial" w:hAnsi="Arial" w:cs="Arial"/>
          <w:color w:val="000000" w:themeColor="text1"/>
          <w:sz w:val="24"/>
          <w:szCs w:val="24"/>
        </w:rPr>
        <w:t>Hospital Civil de Guadalajara</w:t>
      </w:r>
      <w:r>
        <w:rPr>
          <w:rFonts w:ascii="Arial" w:hAnsi="Arial" w:cs="Arial"/>
          <w:spacing w:val="1"/>
          <w:sz w:val="24"/>
          <w:szCs w:val="24"/>
          <w:lang w:val="es-ES"/>
        </w:rPr>
        <w:t xml:space="preserve"> </w:t>
      </w:r>
      <w:r w:rsidR="00EA46BD">
        <w:rPr>
          <w:rFonts w:ascii="Arial" w:hAnsi="Arial" w:cs="Arial"/>
          <w:spacing w:val="1"/>
          <w:sz w:val="24"/>
          <w:szCs w:val="24"/>
          <w:lang w:val="es-ES"/>
        </w:rPr>
        <w:t>trata los datos</w:t>
      </w:r>
      <w:r w:rsidR="00E72758">
        <w:rPr>
          <w:rFonts w:ascii="Arial" w:hAnsi="Arial" w:cs="Arial"/>
          <w:spacing w:val="1"/>
          <w:sz w:val="24"/>
          <w:szCs w:val="24"/>
          <w:lang w:val="es-ES"/>
        </w:rPr>
        <w:t xml:space="preserve"> pe</w:t>
      </w:r>
      <w:r w:rsidR="00E72758">
        <w:rPr>
          <w:rFonts w:ascii="Arial" w:hAnsi="Arial" w:cs="Arial"/>
          <w:spacing w:val="-2"/>
          <w:sz w:val="24"/>
          <w:szCs w:val="24"/>
          <w:lang w:val="es-ES"/>
        </w:rPr>
        <w:t>r</w:t>
      </w:r>
      <w:r w:rsidR="00E72758">
        <w:rPr>
          <w:rFonts w:ascii="Arial" w:hAnsi="Arial" w:cs="Arial"/>
          <w:spacing w:val="1"/>
          <w:sz w:val="24"/>
          <w:szCs w:val="24"/>
          <w:lang w:val="es-ES"/>
        </w:rPr>
        <w:t>sonales de conform</w:t>
      </w:r>
      <w:r w:rsidR="00E72758">
        <w:rPr>
          <w:rFonts w:ascii="Arial" w:hAnsi="Arial" w:cs="Arial"/>
          <w:spacing w:val="-2"/>
          <w:sz w:val="24"/>
          <w:szCs w:val="24"/>
          <w:lang w:val="es-ES"/>
        </w:rPr>
        <w:t>i</w:t>
      </w:r>
      <w:r w:rsidR="00EA46BD">
        <w:rPr>
          <w:rFonts w:ascii="Arial" w:hAnsi="Arial" w:cs="Arial"/>
          <w:spacing w:val="1"/>
          <w:sz w:val="24"/>
          <w:szCs w:val="24"/>
          <w:lang w:val="es-ES"/>
        </w:rPr>
        <w:t xml:space="preserve">dad con lo dispuesto </w:t>
      </w:r>
      <w:r w:rsidR="00E72758">
        <w:rPr>
          <w:rFonts w:ascii="Arial" w:hAnsi="Arial" w:cs="Arial"/>
          <w:spacing w:val="1"/>
          <w:sz w:val="24"/>
          <w:szCs w:val="24"/>
          <w:lang w:val="es-ES"/>
        </w:rPr>
        <w:t>en los artícu</w:t>
      </w:r>
      <w:r w:rsidR="00E72758">
        <w:rPr>
          <w:rFonts w:ascii="Arial" w:hAnsi="Arial" w:cs="Arial"/>
          <w:spacing w:val="-1"/>
          <w:sz w:val="24"/>
          <w:szCs w:val="24"/>
          <w:lang w:val="es-ES"/>
        </w:rPr>
        <w:t>l</w:t>
      </w:r>
      <w:r w:rsidR="00E72758">
        <w:rPr>
          <w:rFonts w:ascii="Arial" w:hAnsi="Arial" w:cs="Arial"/>
          <w:spacing w:val="1"/>
          <w:sz w:val="24"/>
          <w:szCs w:val="24"/>
          <w:lang w:val="es-ES"/>
        </w:rPr>
        <w:t>os</w:t>
      </w:r>
      <w:r w:rsidR="00E72758">
        <w:rPr>
          <w:rFonts w:ascii="Arial" w:hAnsi="Arial" w:cs="Arial"/>
          <w:spacing w:val="24"/>
          <w:sz w:val="24"/>
          <w:szCs w:val="24"/>
          <w:lang w:val="es-ES"/>
        </w:rPr>
        <w:t xml:space="preserve"> </w:t>
      </w:r>
      <w:r w:rsidR="00E72758">
        <w:rPr>
          <w:rFonts w:ascii="Arial" w:hAnsi="Arial" w:cs="Arial"/>
          <w:spacing w:val="1"/>
          <w:sz w:val="24"/>
          <w:szCs w:val="24"/>
          <w:lang w:val="es-ES"/>
        </w:rPr>
        <w:t>6, apartado A, fracción</w:t>
      </w:r>
      <w:r w:rsidR="00E72758">
        <w:rPr>
          <w:rFonts w:ascii="Arial" w:hAnsi="Arial" w:cs="Arial"/>
          <w:spacing w:val="9"/>
          <w:sz w:val="24"/>
          <w:szCs w:val="24"/>
          <w:lang w:val="es-ES"/>
        </w:rPr>
        <w:t xml:space="preserve"> </w:t>
      </w:r>
      <w:r w:rsidR="00E72758">
        <w:rPr>
          <w:rFonts w:ascii="Arial" w:hAnsi="Arial" w:cs="Arial"/>
          <w:spacing w:val="1"/>
          <w:sz w:val="24"/>
          <w:szCs w:val="24"/>
          <w:lang w:val="es-ES"/>
        </w:rPr>
        <w:t>II</w:t>
      </w:r>
      <w:r w:rsidR="00E72758">
        <w:rPr>
          <w:rFonts w:ascii="Arial" w:hAnsi="Arial" w:cs="Arial"/>
          <w:spacing w:val="9"/>
          <w:sz w:val="24"/>
          <w:szCs w:val="24"/>
          <w:lang w:val="es-ES"/>
        </w:rPr>
        <w:t xml:space="preserve"> </w:t>
      </w:r>
      <w:r w:rsidR="00E72758">
        <w:rPr>
          <w:rFonts w:ascii="Arial" w:hAnsi="Arial" w:cs="Arial"/>
          <w:spacing w:val="1"/>
          <w:sz w:val="24"/>
          <w:szCs w:val="24"/>
          <w:lang w:val="es-ES"/>
        </w:rPr>
        <w:t>y</w:t>
      </w:r>
      <w:r w:rsidR="00E72758">
        <w:rPr>
          <w:rFonts w:ascii="Arial" w:hAnsi="Arial" w:cs="Arial"/>
          <w:spacing w:val="9"/>
          <w:sz w:val="24"/>
          <w:szCs w:val="24"/>
          <w:lang w:val="es-ES"/>
        </w:rPr>
        <w:t xml:space="preserve"> </w:t>
      </w:r>
      <w:r w:rsidR="00E72758">
        <w:rPr>
          <w:rFonts w:ascii="Arial" w:hAnsi="Arial" w:cs="Arial"/>
          <w:spacing w:val="1"/>
          <w:sz w:val="24"/>
          <w:szCs w:val="24"/>
          <w:lang w:val="es-ES"/>
        </w:rPr>
        <w:t>16</w:t>
      </w:r>
      <w:r w:rsidR="00E72758">
        <w:rPr>
          <w:rFonts w:ascii="Arial" w:hAnsi="Arial" w:cs="Arial"/>
          <w:spacing w:val="9"/>
          <w:sz w:val="24"/>
          <w:szCs w:val="24"/>
          <w:lang w:val="es-ES"/>
        </w:rPr>
        <w:t xml:space="preserve"> </w:t>
      </w:r>
      <w:r w:rsidR="00E72758">
        <w:rPr>
          <w:rFonts w:ascii="Arial" w:hAnsi="Arial" w:cs="Arial"/>
          <w:spacing w:val="1"/>
          <w:sz w:val="24"/>
          <w:szCs w:val="24"/>
          <w:lang w:val="es-ES"/>
        </w:rPr>
        <w:t>párra</w:t>
      </w:r>
      <w:r w:rsidR="00E72758">
        <w:rPr>
          <w:rFonts w:ascii="Arial" w:hAnsi="Arial" w:cs="Arial"/>
          <w:spacing w:val="-2"/>
          <w:sz w:val="24"/>
          <w:szCs w:val="24"/>
          <w:lang w:val="es-ES"/>
        </w:rPr>
        <w:t>f</w:t>
      </w:r>
      <w:r w:rsidR="00E72758">
        <w:rPr>
          <w:rFonts w:ascii="Arial" w:hAnsi="Arial" w:cs="Arial"/>
          <w:spacing w:val="1"/>
          <w:sz w:val="24"/>
          <w:szCs w:val="24"/>
          <w:lang w:val="es-ES"/>
        </w:rPr>
        <w:t>o</w:t>
      </w:r>
      <w:r w:rsidR="00E72758">
        <w:rPr>
          <w:rFonts w:ascii="Arial" w:hAnsi="Arial" w:cs="Arial"/>
          <w:spacing w:val="8"/>
          <w:sz w:val="24"/>
          <w:szCs w:val="24"/>
          <w:lang w:val="es-ES"/>
        </w:rPr>
        <w:t xml:space="preserve"> </w:t>
      </w:r>
      <w:r w:rsidR="00E72758">
        <w:rPr>
          <w:rFonts w:ascii="Arial" w:hAnsi="Arial" w:cs="Arial"/>
          <w:spacing w:val="1"/>
          <w:sz w:val="24"/>
          <w:szCs w:val="24"/>
          <w:lang w:val="es-ES"/>
        </w:rPr>
        <w:t>segundo</w:t>
      </w:r>
      <w:r w:rsidR="00E72758">
        <w:rPr>
          <w:rFonts w:ascii="Arial" w:hAnsi="Arial" w:cs="Arial"/>
          <w:spacing w:val="8"/>
          <w:sz w:val="24"/>
          <w:szCs w:val="24"/>
          <w:lang w:val="es-ES"/>
        </w:rPr>
        <w:t xml:space="preserve"> </w:t>
      </w:r>
      <w:r w:rsidR="00E72758">
        <w:rPr>
          <w:rFonts w:ascii="Arial" w:hAnsi="Arial" w:cs="Arial"/>
          <w:spacing w:val="1"/>
          <w:sz w:val="24"/>
          <w:szCs w:val="24"/>
          <w:lang w:val="es-ES"/>
        </w:rPr>
        <w:t>de</w:t>
      </w:r>
      <w:r w:rsidR="00E72758">
        <w:rPr>
          <w:rFonts w:ascii="Arial" w:hAnsi="Arial" w:cs="Arial"/>
          <w:spacing w:val="9"/>
          <w:sz w:val="24"/>
          <w:szCs w:val="24"/>
          <w:lang w:val="es-ES"/>
        </w:rPr>
        <w:t xml:space="preserve"> </w:t>
      </w:r>
      <w:r w:rsidR="00E72758">
        <w:rPr>
          <w:rFonts w:ascii="Arial" w:hAnsi="Arial" w:cs="Arial"/>
          <w:spacing w:val="1"/>
          <w:sz w:val="24"/>
          <w:szCs w:val="24"/>
          <w:lang w:val="es-ES"/>
        </w:rPr>
        <w:t>la C</w:t>
      </w:r>
      <w:r w:rsidR="00E72758">
        <w:rPr>
          <w:rFonts w:ascii="Arial" w:hAnsi="Arial" w:cs="Arial"/>
          <w:spacing w:val="-1"/>
          <w:sz w:val="24"/>
          <w:szCs w:val="24"/>
          <w:lang w:val="es-ES"/>
        </w:rPr>
        <w:t>o</w:t>
      </w:r>
      <w:r w:rsidR="00E72758">
        <w:rPr>
          <w:rFonts w:ascii="Arial" w:hAnsi="Arial" w:cs="Arial"/>
          <w:spacing w:val="1"/>
          <w:sz w:val="24"/>
          <w:szCs w:val="24"/>
          <w:lang w:val="es-ES"/>
        </w:rPr>
        <w:t>nstit</w:t>
      </w:r>
      <w:r w:rsidR="00E72758">
        <w:rPr>
          <w:rFonts w:ascii="Arial" w:hAnsi="Arial" w:cs="Arial"/>
          <w:spacing w:val="-1"/>
          <w:sz w:val="24"/>
          <w:szCs w:val="24"/>
          <w:lang w:val="es-ES"/>
        </w:rPr>
        <w:t>u</w:t>
      </w:r>
      <w:r w:rsidR="00E72758">
        <w:rPr>
          <w:rFonts w:ascii="Arial" w:hAnsi="Arial" w:cs="Arial"/>
          <w:spacing w:val="1"/>
          <w:sz w:val="24"/>
          <w:szCs w:val="24"/>
          <w:lang w:val="es-ES"/>
        </w:rPr>
        <w:t>c</w:t>
      </w:r>
      <w:r w:rsidR="00E72758">
        <w:rPr>
          <w:rFonts w:ascii="Arial" w:hAnsi="Arial" w:cs="Arial"/>
          <w:spacing w:val="-1"/>
          <w:sz w:val="24"/>
          <w:szCs w:val="24"/>
          <w:lang w:val="es-ES"/>
        </w:rPr>
        <w:t>i</w:t>
      </w:r>
      <w:r w:rsidR="00E72758">
        <w:rPr>
          <w:rFonts w:ascii="Arial" w:hAnsi="Arial" w:cs="Arial"/>
          <w:spacing w:val="1"/>
          <w:sz w:val="24"/>
          <w:szCs w:val="24"/>
          <w:lang w:val="es-ES"/>
        </w:rPr>
        <w:t xml:space="preserve">ón Política </w:t>
      </w:r>
      <w:r w:rsidR="00E72758">
        <w:rPr>
          <w:rFonts w:ascii="Arial" w:hAnsi="Arial" w:cs="Arial"/>
          <w:spacing w:val="-1"/>
          <w:sz w:val="24"/>
          <w:szCs w:val="24"/>
          <w:lang w:val="es-ES"/>
        </w:rPr>
        <w:t>d</w:t>
      </w:r>
      <w:r w:rsidR="00E72758">
        <w:rPr>
          <w:rFonts w:ascii="Arial" w:hAnsi="Arial" w:cs="Arial"/>
          <w:spacing w:val="1"/>
          <w:sz w:val="24"/>
          <w:szCs w:val="24"/>
          <w:lang w:val="es-ES"/>
        </w:rPr>
        <w:t>e l</w:t>
      </w:r>
      <w:r w:rsidR="00E72758">
        <w:rPr>
          <w:rFonts w:ascii="Arial" w:hAnsi="Arial" w:cs="Arial"/>
          <w:spacing w:val="-1"/>
          <w:sz w:val="24"/>
          <w:szCs w:val="24"/>
          <w:lang w:val="es-ES"/>
        </w:rPr>
        <w:t>o</w:t>
      </w:r>
      <w:r w:rsidR="00E72758">
        <w:rPr>
          <w:rFonts w:ascii="Arial" w:hAnsi="Arial" w:cs="Arial"/>
          <w:spacing w:val="1"/>
          <w:sz w:val="24"/>
          <w:szCs w:val="24"/>
          <w:lang w:val="es-ES"/>
        </w:rPr>
        <w:t>s Est</w:t>
      </w:r>
      <w:r w:rsidR="00E72758">
        <w:rPr>
          <w:rFonts w:ascii="Arial" w:hAnsi="Arial" w:cs="Arial"/>
          <w:spacing w:val="-1"/>
          <w:sz w:val="24"/>
          <w:szCs w:val="24"/>
          <w:lang w:val="es-ES"/>
        </w:rPr>
        <w:t>a</w:t>
      </w:r>
      <w:r w:rsidR="00E72758">
        <w:rPr>
          <w:rFonts w:ascii="Arial" w:hAnsi="Arial" w:cs="Arial"/>
          <w:spacing w:val="1"/>
          <w:sz w:val="24"/>
          <w:szCs w:val="24"/>
          <w:lang w:val="es-ES"/>
        </w:rPr>
        <w:t>d</w:t>
      </w:r>
      <w:r w:rsidR="00E72758">
        <w:rPr>
          <w:rFonts w:ascii="Arial" w:hAnsi="Arial" w:cs="Arial"/>
          <w:spacing w:val="-1"/>
          <w:sz w:val="24"/>
          <w:szCs w:val="24"/>
          <w:lang w:val="es-ES"/>
        </w:rPr>
        <w:t>o</w:t>
      </w:r>
      <w:r w:rsidR="00E72758">
        <w:rPr>
          <w:rFonts w:ascii="Arial" w:hAnsi="Arial" w:cs="Arial"/>
          <w:spacing w:val="1"/>
          <w:sz w:val="24"/>
          <w:szCs w:val="24"/>
          <w:lang w:val="es-ES"/>
        </w:rPr>
        <w:t xml:space="preserve">s </w:t>
      </w:r>
      <w:r w:rsidR="00E72758">
        <w:rPr>
          <w:rFonts w:ascii="Arial" w:hAnsi="Arial" w:cs="Arial"/>
          <w:spacing w:val="-1"/>
          <w:sz w:val="24"/>
          <w:szCs w:val="24"/>
          <w:lang w:val="es-ES"/>
        </w:rPr>
        <w:t>U</w:t>
      </w:r>
      <w:r w:rsidR="00E72758">
        <w:rPr>
          <w:rFonts w:ascii="Arial" w:hAnsi="Arial" w:cs="Arial"/>
          <w:spacing w:val="1"/>
          <w:sz w:val="24"/>
          <w:szCs w:val="24"/>
          <w:lang w:val="es-ES"/>
        </w:rPr>
        <w:t>nid</w:t>
      </w:r>
      <w:r w:rsidR="00E72758">
        <w:rPr>
          <w:rFonts w:ascii="Arial" w:hAnsi="Arial" w:cs="Arial"/>
          <w:spacing w:val="-1"/>
          <w:sz w:val="24"/>
          <w:szCs w:val="24"/>
          <w:lang w:val="es-ES"/>
        </w:rPr>
        <w:t>o</w:t>
      </w:r>
      <w:r w:rsidR="00E72758">
        <w:rPr>
          <w:rFonts w:ascii="Arial" w:hAnsi="Arial" w:cs="Arial"/>
          <w:spacing w:val="1"/>
          <w:sz w:val="24"/>
          <w:szCs w:val="24"/>
          <w:lang w:val="es-ES"/>
        </w:rPr>
        <w:t>s M</w:t>
      </w:r>
      <w:r w:rsidR="00E72758">
        <w:rPr>
          <w:rFonts w:ascii="Arial" w:hAnsi="Arial" w:cs="Arial"/>
          <w:spacing w:val="-1"/>
          <w:sz w:val="24"/>
          <w:szCs w:val="24"/>
          <w:lang w:val="es-ES"/>
        </w:rPr>
        <w:t>e</w:t>
      </w:r>
      <w:r w:rsidR="00E72758">
        <w:rPr>
          <w:rFonts w:ascii="Arial" w:hAnsi="Arial" w:cs="Arial"/>
          <w:spacing w:val="1"/>
          <w:sz w:val="24"/>
          <w:szCs w:val="24"/>
          <w:lang w:val="es-ES"/>
        </w:rPr>
        <w:t>xic</w:t>
      </w:r>
      <w:r w:rsidR="00E72758">
        <w:rPr>
          <w:rFonts w:ascii="Arial" w:hAnsi="Arial" w:cs="Arial"/>
          <w:spacing w:val="-1"/>
          <w:sz w:val="24"/>
          <w:szCs w:val="24"/>
          <w:lang w:val="es-ES"/>
        </w:rPr>
        <w:t>a</w:t>
      </w:r>
      <w:r w:rsidR="00E72758">
        <w:rPr>
          <w:rFonts w:ascii="Arial" w:hAnsi="Arial" w:cs="Arial"/>
          <w:spacing w:val="1"/>
          <w:sz w:val="24"/>
          <w:szCs w:val="24"/>
          <w:lang w:val="es-ES"/>
        </w:rPr>
        <w:t>n</w:t>
      </w:r>
      <w:r w:rsidR="00E72758">
        <w:rPr>
          <w:rFonts w:ascii="Arial" w:hAnsi="Arial" w:cs="Arial"/>
          <w:spacing w:val="-1"/>
          <w:sz w:val="24"/>
          <w:szCs w:val="24"/>
          <w:lang w:val="es-ES"/>
        </w:rPr>
        <w:t>o</w:t>
      </w:r>
      <w:r w:rsidR="00E72758">
        <w:rPr>
          <w:rFonts w:ascii="Arial" w:hAnsi="Arial" w:cs="Arial"/>
          <w:spacing w:val="1"/>
          <w:sz w:val="24"/>
          <w:szCs w:val="24"/>
          <w:lang w:val="es-ES"/>
        </w:rPr>
        <w:t>s; así</w:t>
      </w:r>
      <w:r w:rsidR="00E72758">
        <w:rPr>
          <w:rFonts w:ascii="Arial" w:hAnsi="Arial" w:cs="Arial"/>
          <w:spacing w:val="17"/>
          <w:sz w:val="24"/>
          <w:szCs w:val="24"/>
          <w:lang w:val="es-ES"/>
        </w:rPr>
        <w:t xml:space="preserve"> </w:t>
      </w:r>
      <w:r w:rsidR="00E72758">
        <w:rPr>
          <w:rFonts w:ascii="Arial" w:hAnsi="Arial" w:cs="Arial"/>
          <w:spacing w:val="1"/>
          <w:sz w:val="24"/>
          <w:szCs w:val="24"/>
          <w:lang w:val="es-ES"/>
        </w:rPr>
        <w:t>como</w:t>
      </w:r>
      <w:r w:rsidR="00E72758">
        <w:rPr>
          <w:rFonts w:ascii="Arial" w:hAnsi="Arial" w:cs="Arial"/>
          <w:spacing w:val="17"/>
          <w:sz w:val="24"/>
          <w:szCs w:val="24"/>
          <w:lang w:val="es-ES"/>
        </w:rPr>
        <w:t xml:space="preserve"> </w:t>
      </w:r>
      <w:r w:rsidR="00E72758">
        <w:rPr>
          <w:rFonts w:ascii="Arial" w:hAnsi="Arial" w:cs="Arial"/>
          <w:spacing w:val="1"/>
          <w:sz w:val="24"/>
          <w:szCs w:val="24"/>
          <w:lang w:val="es-ES"/>
        </w:rPr>
        <w:t>en</w:t>
      </w:r>
      <w:r w:rsidR="00E72758">
        <w:rPr>
          <w:rFonts w:ascii="Arial" w:hAnsi="Arial" w:cs="Arial"/>
          <w:spacing w:val="17"/>
          <w:sz w:val="24"/>
          <w:szCs w:val="24"/>
          <w:lang w:val="es-ES"/>
        </w:rPr>
        <w:t xml:space="preserve"> </w:t>
      </w:r>
      <w:r w:rsidR="00E72758">
        <w:rPr>
          <w:rFonts w:ascii="Arial" w:hAnsi="Arial" w:cs="Arial"/>
          <w:spacing w:val="1"/>
          <w:sz w:val="24"/>
          <w:szCs w:val="24"/>
          <w:lang w:val="es-ES"/>
        </w:rPr>
        <w:t>los</w:t>
      </w:r>
      <w:r w:rsidR="00E72758">
        <w:rPr>
          <w:rFonts w:ascii="Arial" w:hAnsi="Arial" w:cs="Arial"/>
          <w:spacing w:val="17"/>
          <w:sz w:val="24"/>
          <w:szCs w:val="24"/>
          <w:lang w:val="es-ES"/>
        </w:rPr>
        <w:t xml:space="preserve"> </w:t>
      </w:r>
      <w:r w:rsidR="00E72758">
        <w:rPr>
          <w:rFonts w:ascii="Arial" w:hAnsi="Arial" w:cs="Arial"/>
          <w:spacing w:val="1"/>
          <w:sz w:val="24"/>
          <w:szCs w:val="24"/>
          <w:lang w:val="es-ES"/>
        </w:rPr>
        <w:t>artículos</w:t>
      </w:r>
      <w:r w:rsidR="00E72758">
        <w:rPr>
          <w:rFonts w:ascii="Arial" w:hAnsi="Arial" w:cs="Arial"/>
          <w:spacing w:val="17"/>
          <w:sz w:val="24"/>
          <w:szCs w:val="24"/>
          <w:lang w:val="es-ES"/>
        </w:rPr>
        <w:t xml:space="preserve"> </w:t>
      </w:r>
      <w:r w:rsidR="00E72758">
        <w:rPr>
          <w:rFonts w:ascii="Arial" w:hAnsi="Arial" w:cs="Arial"/>
          <w:spacing w:val="1"/>
          <w:sz w:val="24"/>
          <w:szCs w:val="24"/>
          <w:lang w:val="es-ES"/>
        </w:rPr>
        <w:t>4</w:t>
      </w:r>
      <w:r w:rsidR="00E72758">
        <w:rPr>
          <w:rFonts w:ascii="Arial" w:hAnsi="Arial" w:cs="Arial"/>
          <w:spacing w:val="17"/>
          <w:sz w:val="24"/>
          <w:szCs w:val="24"/>
          <w:lang w:val="es-ES"/>
        </w:rPr>
        <w:t xml:space="preserve"> </w:t>
      </w:r>
      <w:r w:rsidR="00E72758">
        <w:rPr>
          <w:rFonts w:ascii="Arial" w:hAnsi="Arial" w:cs="Arial"/>
          <w:spacing w:val="1"/>
          <w:sz w:val="24"/>
          <w:szCs w:val="24"/>
          <w:lang w:val="es-ES"/>
        </w:rPr>
        <w:t>y</w:t>
      </w:r>
      <w:r w:rsidR="00E72758">
        <w:rPr>
          <w:rFonts w:ascii="Arial" w:hAnsi="Arial" w:cs="Arial"/>
          <w:spacing w:val="16"/>
          <w:sz w:val="24"/>
          <w:szCs w:val="24"/>
          <w:lang w:val="es-ES"/>
        </w:rPr>
        <w:t xml:space="preserve"> </w:t>
      </w:r>
      <w:r w:rsidR="00E72758">
        <w:rPr>
          <w:rFonts w:ascii="Arial" w:hAnsi="Arial" w:cs="Arial"/>
          <w:spacing w:val="1"/>
          <w:sz w:val="24"/>
          <w:szCs w:val="24"/>
          <w:lang w:val="es-ES"/>
        </w:rPr>
        <w:t>9,</w:t>
      </w:r>
      <w:r w:rsidR="00E72758">
        <w:rPr>
          <w:rFonts w:ascii="Arial" w:hAnsi="Arial" w:cs="Arial"/>
          <w:spacing w:val="17"/>
          <w:sz w:val="24"/>
          <w:szCs w:val="24"/>
          <w:lang w:val="es-ES"/>
        </w:rPr>
        <w:t xml:space="preserve"> </w:t>
      </w:r>
      <w:r w:rsidR="00E72758">
        <w:rPr>
          <w:rFonts w:ascii="Arial" w:hAnsi="Arial" w:cs="Arial"/>
          <w:spacing w:val="1"/>
          <w:sz w:val="24"/>
          <w:szCs w:val="24"/>
          <w:lang w:val="es-ES"/>
        </w:rPr>
        <w:t>fracciones</w:t>
      </w:r>
      <w:r w:rsidR="00E72758">
        <w:rPr>
          <w:rFonts w:ascii="Arial" w:hAnsi="Arial" w:cs="Arial"/>
          <w:spacing w:val="17"/>
          <w:sz w:val="24"/>
          <w:szCs w:val="24"/>
          <w:lang w:val="es-ES"/>
        </w:rPr>
        <w:t xml:space="preserve"> </w:t>
      </w:r>
      <w:r w:rsidR="00E72758">
        <w:rPr>
          <w:rFonts w:ascii="Arial" w:hAnsi="Arial" w:cs="Arial"/>
          <w:spacing w:val="1"/>
          <w:sz w:val="24"/>
          <w:szCs w:val="24"/>
          <w:lang w:val="es-ES"/>
        </w:rPr>
        <w:t>II,</w:t>
      </w:r>
      <w:r w:rsidR="00E72758">
        <w:rPr>
          <w:rFonts w:ascii="Arial" w:hAnsi="Arial" w:cs="Arial"/>
          <w:spacing w:val="18"/>
          <w:sz w:val="24"/>
          <w:szCs w:val="24"/>
          <w:lang w:val="es-ES"/>
        </w:rPr>
        <w:t xml:space="preserve"> </w:t>
      </w:r>
      <w:r w:rsidR="00E72758">
        <w:rPr>
          <w:rFonts w:ascii="Arial" w:hAnsi="Arial" w:cs="Arial"/>
          <w:spacing w:val="1"/>
          <w:sz w:val="24"/>
          <w:szCs w:val="24"/>
          <w:lang w:val="es-ES"/>
        </w:rPr>
        <w:t>V,</w:t>
      </w:r>
      <w:r w:rsidR="00E72758">
        <w:rPr>
          <w:rFonts w:ascii="Arial" w:hAnsi="Arial" w:cs="Arial"/>
          <w:spacing w:val="18"/>
          <w:sz w:val="24"/>
          <w:szCs w:val="24"/>
          <w:lang w:val="es-ES"/>
        </w:rPr>
        <w:t xml:space="preserve"> </w:t>
      </w:r>
      <w:r w:rsidR="00E72758">
        <w:rPr>
          <w:rFonts w:ascii="Arial" w:hAnsi="Arial" w:cs="Arial"/>
          <w:spacing w:val="1"/>
          <w:sz w:val="24"/>
          <w:szCs w:val="24"/>
          <w:lang w:val="es-ES"/>
        </w:rPr>
        <w:t>y</w:t>
      </w:r>
      <w:r w:rsidR="00E72758">
        <w:rPr>
          <w:rFonts w:ascii="Arial" w:hAnsi="Arial" w:cs="Arial"/>
          <w:spacing w:val="17"/>
          <w:sz w:val="24"/>
          <w:szCs w:val="24"/>
          <w:lang w:val="es-ES"/>
        </w:rPr>
        <w:t xml:space="preserve"> </w:t>
      </w:r>
      <w:r w:rsidR="00E72758">
        <w:rPr>
          <w:rFonts w:ascii="Arial" w:hAnsi="Arial" w:cs="Arial"/>
          <w:spacing w:val="1"/>
          <w:sz w:val="24"/>
          <w:szCs w:val="24"/>
          <w:lang w:val="es-ES"/>
        </w:rPr>
        <w:t>VI</w:t>
      </w:r>
      <w:r w:rsidR="00E72758">
        <w:rPr>
          <w:rFonts w:ascii="Arial" w:hAnsi="Arial" w:cs="Arial"/>
          <w:spacing w:val="18"/>
          <w:sz w:val="24"/>
          <w:szCs w:val="24"/>
          <w:lang w:val="es-ES"/>
        </w:rPr>
        <w:t xml:space="preserve"> </w:t>
      </w:r>
      <w:r w:rsidR="00E72758">
        <w:rPr>
          <w:rFonts w:ascii="Arial" w:hAnsi="Arial" w:cs="Arial"/>
          <w:spacing w:val="1"/>
          <w:sz w:val="24"/>
          <w:szCs w:val="24"/>
          <w:lang w:val="es-ES"/>
        </w:rPr>
        <w:t>de la  Constitución Política</w:t>
      </w:r>
      <w:r w:rsidR="00E72758">
        <w:rPr>
          <w:rFonts w:ascii="Arial" w:hAnsi="Arial" w:cs="Arial"/>
          <w:spacing w:val="30"/>
          <w:sz w:val="24"/>
          <w:szCs w:val="24"/>
          <w:lang w:val="es-ES"/>
        </w:rPr>
        <w:t xml:space="preserve"> </w:t>
      </w:r>
      <w:r w:rsidR="00E72758">
        <w:rPr>
          <w:rFonts w:ascii="Arial" w:hAnsi="Arial" w:cs="Arial"/>
          <w:spacing w:val="1"/>
          <w:sz w:val="24"/>
          <w:szCs w:val="24"/>
          <w:lang w:val="es-ES"/>
        </w:rPr>
        <w:t>del</w:t>
      </w:r>
      <w:r w:rsidR="00E72758">
        <w:rPr>
          <w:rFonts w:ascii="Arial" w:hAnsi="Arial" w:cs="Arial"/>
          <w:spacing w:val="31"/>
          <w:sz w:val="24"/>
          <w:szCs w:val="24"/>
          <w:lang w:val="es-ES"/>
        </w:rPr>
        <w:t xml:space="preserve"> </w:t>
      </w:r>
      <w:r w:rsidR="00E72758">
        <w:rPr>
          <w:rFonts w:ascii="Arial" w:hAnsi="Arial" w:cs="Arial"/>
          <w:spacing w:val="1"/>
          <w:sz w:val="24"/>
          <w:szCs w:val="24"/>
          <w:lang w:val="es-ES"/>
        </w:rPr>
        <w:t>Estado</w:t>
      </w:r>
      <w:r w:rsidR="00E72758">
        <w:rPr>
          <w:rFonts w:ascii="Arial" w:hAnsi="Arial" w:cs="Arial"/>
          <w:spacing w:val="31"/>
          <w:sz w:val="24"/>
          <w:szCs w:val="24"/>
          <w:lang w:val="es-ES"/>
        </w:rPr>
        <w:t xml:space="preserve"> </w:t>
      </w:r>
      <w:r w:rsidR="00E72758">
        <w:rPr>
          <w:rFonts w:ascii="Arial" w:hAnsi="Arial" w:cs="Arial"/>
          <w:spacing w:val="1"/>
          <w:sz w:val="24"/>
          <w:szCs w:val="24"/>
          <w:lang w:val="es-ES"/>
        </w:rPr>
        <w:t>de</w:t>
      </w:r>
      <w:r w:rsidR="00E72758">
        <w:rPr>
          <w:rFonts w:ascii="Arial" w:hAnsi="Arial" w:cs="Arial"/>
          <w:spacing w:val="31"/>
          <w:sz w:val="24"/>
          <w:szCs w:val="24"/>
          <w:lang w:val="es-ES"/>
        </w:rPr>
        <w:t xml:space="preserve"> </w:t>
      </w:r>
      <w:r w:rsidR="00E72758">
        <w:rPr>
          <w:rFonts w:ascii="Arial" w:hAnsi="Arial" w:cs="Arial"/>
          <w:spacing w:val="1"/>
          <w:sz w:val="24"/>
          <w:szCs w:val="24"/>
          <w:lang w:val="es-ES"/>
        </w:rPr>
        <w:t>Jalisco;</w:t>
      </w:r>
      <w:r w:rsidR="00E72758">
        <w:rPr>
          <w:rFonts w:ascii="Arial" w:hAnsi="Arial" w:cs="Arial"/>
          <w:spacing w:val="31"/>
          <w:sz w:val="24"/>
          <w:szCs w:val="24"/>
          <w:lang w:val="es-ES"/>
        </w:rPr>
        <w:t xml:space="preserve"> </w:t>
      </w:r>
      <w:r w:rsidR="00E72758">
        <w:rPr>
          <w:rFonts w:ascii="Arial" w:hAnsi="Arial" w:cs="Arial"/>
          <w:spacing w:val="1"/>
          <w:sz w:val="24"/>
          <w:szCs w:val="24"/>
          <w:lang w:val="es-ES"/>
        </w:rPr>
        <w:t>en</w:t>
      </w:r>
      <w:r w:rsidR="00E72758">
        <w:rPr>
          <w:rFonts w:ascii="Arial" w:hAnsi="Arial" w:cs="Arial"/>
          <w:spacing w:val="31"/>
          <w:sz w:val="24"/>
          <w:szCs w:val="24"/>
          <w:lang w:val="es-ES"/>
        </w:rPr>
        <w:t xml:space="preserve"> </w:t>
      </w:r>
      <w:r w:rsidR="00E72758">
        <w:rPr>
          <w:rFonts w:ascii="Arial" w:hAnsi="Arial" w:cs="Arial"/>
          <w:spacing w:val="1"/>
          <w:sz w:val="24"/>
          <w:szCs w:val="24"/>
          <w:lang w:val="es-ES"/>
        </w:rPr>
        <w:t xml:space="preserve">los artículos </w:t>
      </w:r>
      <w:r w:rsidR="00EA46BD">
        <w:rPr>
          <w:rFonts w:ascii="Arial" w:hAnsi="Arial" w:cs="Arial"/>
          <w:spacing w:val="1"/>
          <w:sz w:val="24"/>
          <w:szCs w:val="24"/>
          <w:lang w:val="es-ES"/>
        </w:rPr>
        <w:t>1,3.1, fracciones III, XXXII, 10, 19.2, 24, 87.1, fracciones</w:t>
      </w:r>
      <w:r w:rsidR="00E72758">
        <w:rPr>
          <w:rFonts w:ascii="Arial" w:hAnsi="Arial" w:cs="Arial"/>
          <w:spacing w:val="1"/>
          <w:sz w:val="24"/>
          <w:szCs w:val="24"/>
          <w:lang w:val="es-ES"/>
        </w:rPr>
        <w:t xml:space="preserve"> I, X</w:t>
      </w:r>
      <w:r w:rsidR="00E72758">
        <w:rPr>
          <w:rFonts w:ascii="Arial" w:hAnsi="Arial" w:cs="Arial"/>
          <w:spacing w:val="72"/>
          <w:sz w:val="24"/>
          <w:szCs w:val="24"/>
          <w:lang w:val="es-ES"/>
        </w:rPr>
        <w:t xml:space="preserve"> </w:t>
      </w:r>
      <w:r w:rsidR="00EA46BD">
        <w:rPr>
          <w:rFonts w:ascii="Arial" w:hAnsi="Arial" w:cs="Arial"/>
          <w:spacing w:val="1"/>
          <w:sz w:val="24"/>
          <w:szCs w:val="24"/>
          <w:lang w:val="es-ES"/>
        </w:rPr>
        <w:t xml:space="preserve">y 90 de la </w:t>
      </w:r>
      <w:r w:rsidR="00E72758">
        <w:rPr>
          <w:rFonts w:ascii="Arial" w:hAnsi="Arial" w:cs="Arial"/>
          <w:spacing w:val="1"/>
          <w:sz w:val="24"/>
          <w:szCs w:val="24"/>
          <w:lang w:val="es-ES"/>
        </w:rPr>
        <w:t>Ley</w:t>
      </w:r>
      <w:r w:rsidR="00E72758">
        <w:rPr>
          <w:rFonts w:ascii="Arial" w:hAnsi="Arial" w:cs="Arial"/>
          <w:spacing w:val="71"/>
          <w:sz w:val="24"/>
          <w:szCs w:val="24"/>
          <w:lang w:val="es-ES"/>
        </w:rPr>
        <w:t xml:space="preserve"> </w:t>
      </w:r>
      <w:r w:rsidR="00E72758">
        <w:rPr>
          <w:rFonts w:ascii="Arial" w:hAnsi="Arial" w:cs="Arial"/>
          <w:spacing w:val="1"/>
          <w:sz w:val="24"/>
          <w:szCs w:val="24"/>
          <w:lang w:val="es-ES"/>
        </w:rPr>
        <w:t>de</w:t>
      </w:r>
      <w:r w:rsidR="00E72758">
        <w:rPr>
          <w:rFonts w:ascii="Arial" w:hAnsi="Arial" w:cs="Arial"/>
          <w:spacing w:val="72"/>
          <w:sz w:val="24"/>
          <w:szCs w:val="24"/>
          <w:lang w:val="es-ES"/>
        </w:rPr>
        <w:t xml:space="preserve"> </w:t>
      </w:r>
      <w:r w:rsidR="00E72758">
        <w:rPr>
          <w:rFonts w:ascii="Arial" w:hAnsi="Arial" w:cs="Arial"/>
          <w:spacing w:val="1"/>
          <w:sz w:val="24"/>
          <w:szCs w:val="24"/>
          <w:lang w:val="es-ES"/>
        </w:rPr>
        <w:t>Protección</w:t>
      </w:r>
      <w:r w:rsidR="00E72758">
        <w:rPr>
          <w:rFonts w:ascii="Arial" w:hAnsi="Arial" w:cs="Arial"/>
          <w:spacing w:val="72"/>
          <w:sz w:val="24"/>
          <w:szCs w:val="24"/>
          <w:lang w:val="es-ES"/>
        </w:rPr>
        <w:t xml:space="preserve"> </w:t>
      </w:r>
      <w:r w:rsidR="00E72758">
        <w:rPr>
          <w:rFonts w:ascii="Arial" w:hAnsi="Arial" w:cs="Arial"/>
          <w:spacing w:val="1"/>
          <w:sz w:val="24"/>
          <w:szCs w:val="24"/>
          <w:lang w:val="es-ES"/>
        </w:rPr>
        <w:t>de Datos Personales en Pos</w:t>
      </w:r>
      <w:r w:rsidR="00E72758">
        <w:rPr>
          <w:rFonts w:ascii="Arial" w:hAnsi="Arial" w:cs="Arial"/>
          <w:spacing w:val="-1"/>
          <w:sz w:val="24"/>
          <w:szCs w:val="24"/>
          <w:lang w:val="es-ES"/>
        </w:rPr>
        <w:t>e</w:t>
      </w:r>
      <w:r w:rsidR="00E72758">
        <w:rPr>
          <w:rFonts w:ascii="Arial" w:hAnsi="Arial" w:cs="Arial"/>
          <w:spacing w:val="1"/>
          <w:sz w:val="24"/>
          <w:szCs w:val="24"/>
          <w:lang w:val="es-ES"/>
        </w:rPr>
        <w:t>sión de Sujetos Obligados</w:t>
      </w:r>
      <w:r w:rsidR="00E72758">
        <w:rPr>
          <w:rFonts w:ascii="Arial" w:hAnsi="Arial" w:cs="Arial"/>
          <w:spacing w:val="34"/>
          <w:sz w:val="24"/>
          <w:szCs w:val="24"/>
          <w:lang w:val="es-ES"/>
        </w:rPr>
        <w:t xml:space="preserve"> </w:t>
      </w:r>
      <w:r w:rsidR="00E72758">
        <w:rPr>
          <w:rFonts w:ascii="Arial" w:hAnsi="Arial" w:cs="Arial"/>
          <w:spacing w:val="1"/>
          <w:sz w:val="24"/>
          <w:szCs w:val="24"/>
          <w:lang w:val="es-ES"/>
        </w:rPr>
        <w:t>del Est</w:t>
      </w:r>
      <w:r w:rsidR="00E72758">
        <w:rPr>
          <w:rFonts w:ascii="Arial" w:hAnsi="Arial" w:cs="Arial"/>
          <w:spacing w:val="-1"/>
          <w:sz w:val="24"/>
          <w:szCs w:val="24"/>
          <w:lang w:val="es-ES"/>
        </w:rPr>
        <w:t>a</w:t>
      </w:r>
      <w:r w:rsidR="00E72758">
        <w:rPr>
          <w:rFonts w:ascii="Arial" w:hAnsi="Arial" w:cs="Arial"/>
          <w:spacing w:val="1"/>
          <w:sz w:val="24"/>
          <w:szCs w:val="24"/>
          <w:lang w:val="es-ES"/>
        </w:rPr>
        <w:t xml:space="preserve">do </w:t>
      </w:r>
      <w:r w:rsidR="00E72758">
        <w:rPr>
          <w:rFonts w:ascii="Arial" w:hAnsi="Arial" w:cs="Arial"/>
          <w:spacing w:val="-1"/>
          <w:sz w:val="24"/>
          <w:szCs w:val="24"/>
          <w:lang w:val="es-ES"/>
        </w:rPr>
        <w:t>d</w:t>
      </w:r>
      <w:r w:rsidR="00E72758">
        <w:rPr>
          <w:rFonts w:ascii="Arial" w:hAnsi="Arial" w:cs="Arial"/>
          <w:spacing w:val="1"/>
          <w:sz w:val="24"/>
          <w:szCs w:val="24"/>
          <w:lang w:val="es-ES"/>
        </w:rPr>
        <w:t>e Jal</w:t>
      </w:r>
      <w:r w:rsidR="00E72758">
        <w:rPr>
          <w:rFonts w:ascii="Arial" w:hAnsi="Arial" w:cs="Arial"/>
          <w:spacing w:val="-2"/>
          <w:sz w:val="24"/>
          <w:szCs w:val="24"/>
          <w:lang w:val="es-ES"/>
        </w:rPr>
        <w:t>i</w:t>
      </w:r>
      <w:r w:rsidR="00E72758">
        <w:rPr>
          <w:rFonts w:ascii="Arial" w:hAnsi="Arial" w:cs="Arial"/>
          <w:spacing w:val="1"/>
          <w:sz w:val="24"/>
          <w:szCs w:val="24"/>
          <w:lang w:val="es-ES"/>
        </w:rPr>
        <w:t xml:space="preserve">sco y sus </w:t>
      </w:r>
      <w:r w:rsidR="00E72758">
        <w:rPr>
          <w:rFonts w:ascii="Arial" w:hAnsi="Arial" w:cs="Arial"/>
          <w:spacing w:val="-1"/>
          <w:sz w:val="24"/>
          <w:szCs w:val="24"/>
          <w:lang w:val="es-ES"/>
        </w:rPr>
        <w:t>M</w:t>
      </w:r>
      <w:r w:rsidR="00E72758">
        <w:rPr>
          <w:rFonts w:ascii="Arial" w:hAnsi="Arial" w:cs="Arial"/>
          <w:spacing w:val="1"/>
          <w:sz w:val="24"/>
          <w:szCs w:val="24"/>
          <w:lang w:val="es-ES"/>
        </w:rPr>
        <w:t>unicip</w:t>
      </w:r>
      <w:r w:rsidR="00E72758">
        <w:rPr>
          <w:rFonts w:ascii="Arial" w:hAnsi="Arial" w:cs="Arial"/>
          <w:spacing w:val="-2"/>
          <w:sz w:val="24"/>
          <w:szCs w:val="24"/>
          <w:lang w:val="es-ES"/>
        </w:rPr>
        <w:t>i</w:t>
      </w:r>
      <w:r w:rsidR="00E72758">
        <w:rPr>
          <w:rFonts w:ascii="Arial" w:hAnsi="Arial" w:cs="Arial"/>
          <w:spacing w:val="1"/>
          <w:sz w:val="24"/>
          <w:szCs w:val="24"/>
          <w:lang w:val="es-ES"/>
        </w:rPr>
        <w:t xml:space="preserve">os, así </w:t>
      </w:r>
      <w:r w:rsidR="00EA46BD">
        <w:rPr>
          <w:rFonts w:ascii="Arial" w:hAnsi="Arial" w:cs="Arial"/>
          <w:spacing w:val="1"/>
          <w:sz w:val="24"/>
          <w:szCs w:val="24"/>
          <w:lang w:val="es-ES"/>
        </w:rPr>
        <w:t>como en</w:t>
      </w:r>
      <w:r w:rsidR="00E72758">
        <w:rPr>
          <w:rFonts w:ascii="Arial" w:hAnsi="Arial" w:cs="Arial"/>
          <w:spacing w:val="33"/>
          <w:sz w:val="24"/>
          <w:szCs w:val="24"/>
          <w:lang w:val="es-ES"/>
        </w:rPr>
        <w:t xml:space="preserve"> </w:t>
      </w:r>
      <w:r w:rsidR="00E72758">
        <w:rPr>
          <w:rFonts w:ascii="Arial" w:hAnsi="Arial" w:cs="Arial"/>
          <w:spacing w:val="-2"/>
          <w:sz w:val="24"/>
          <w:szCs w:val="24"/>
          <w:lang w:val="es-ES"/>
        </w:rPr>
        <w:t>l</w:t>
      </w:r>
      <w:r w:rsidR="00E72758">
        <w:rPr>
          <w:rFonts w:ascii="Arial" w:hAnsi="Arial" w:cs="Arial"/>
          <w:spacing w:val="1"/>
          <w:sz w:val="24"/>
          <w:szCs w:val="24"/>
          <w:lang w:val="es-ES"/>
        </w:rPr>
        <w:t>o previsto por los numerales 29 fracción III y 35 de la Ley de</w:t>
      </w:r>
      <w:r w:rsidR="00E72758">
        <w:rPr>
          <w:rFonts w:ascii="Arial" w:hAnsi="Arial" w:cs="Arial"/>
          <w:spacing w:val="2"/>
          <w:sz w:val="24"/>
          <w:szCs w:val="24"/>
          <w:lang w:val="es-ES"/>
        </w:rPr>
        <w:t xml:space="preserve"> </w:t>
      </w:r>
      <w:r w:rsidR="00E72758">
        <w:rPr>
          <w:rFonts w:ascii="Arial" w:hAnsi="Arial" w:cs="Arial"/>
          <w:spacing w:val="1"/>
          <w:sz w:val="24"/>
          <w:szCs w:val="24"/>
          <w:lang w:val="es-ES"/>
        </w:rPr>
        <w:t>Tr</w:t>
      </w:r>
      <w:r w:rsidR="00E72758">
        <w:rPr>
          <w:rFonts w:ascii="Arial" w:hAnsi="Arial" w:cs="Arial"/>
          <w:spacing w:val="-1"/>
          <w:sz w:val="24"/>
          <w:szCs w:val="24"/>
          <w:lang w:val="es-ES"/>
        </w:rPr>
        <w:t>a</w:t>
      </w:r>
      <w:r w:rsidR="00E72758">
        <w:rPr>
          <w:rFonts w:ascii="Arial" w:hAnsi="Arial" w:cs="Arial"/>
          <w:spacing w:val="1"/>
          <w:sz w:val="24"/>
          <w:szCs w:val="24"/>
          <w:lang w:val="es-ES"/>
        </w:rPr>
        <w:t>ns</w:t>
      </w:r>
      <w:r w:rsidR="00E72758">
        <w:rPr>
          <w:rFonts w:ascii="Arial" w:hAnsi="Arial" w:cs="Arial"/>
          <w:spacing w:val="-1"/>
          <w:sz w:val="24"/>
          <w:szCs w:val="24"/>
          <w:lang w:val="es-ES"/>
        </w:rPr>
        <w:t>p</w:t>
      </w:r>
      <w:r w:rsidR="00E72758">
        <w:rPr>
          <w:rFonts w:ascii="Arial" w:hAnsi="Arial" w:cs="Arial"/>
          <w:spacing w:val="1"/>
          <w:sz w:val="24"/>
          <w:szCs w:val="24"/>
          <w:lang w:val="es-ES"/>
        </w:rPr>
        <w:t>are</w:t>
      </w:r>
      <w:r w:rsidR="00E72758">
        <w:rPr>
          <w:rFonts w:ascii="Arial" w:hAnsi="Arial" w:cs="Arial"/>
          <w:spacing w:val="-1"/>
          <w:sz w:val="24"/>
          <w:szCs w:val="24"/>
          <w:lang w:val="es-ES"/>
        </w:rPr>
        <w:t>n</w:t>
      </w:r>
      <w:r w:rsidR="00E72758">
        <w:rPr>
          <w:rFonts w:ascii="Arial" w:hAnsi="Arial" w:cs="Arial"/>
          <w:spacing w:val="1"/>
          <w:sz w:val="24"/>
          <w:szCs w:val="24"/>
          <w:lang w:val="es-ES"/>
        </w:rPr>
        <w:t>cia y</w:t>
      </w:r>
      <w:r w:rsidR="00E72758">
        <w:rPr>
          <w:rFonts w:ascii="Arial" w:hAnsi="Arial" w:cs="Arial"/>
          <w:spacing w:val="2"/>
          <w:sz w:val="24"/>
          <w:szCs w:val="24"/>
          <w:lang w:val="es-ES"/>
        </w:rPr>
        <w:t xml:space="preserve"> </w:t>
      </w:r>
      <w:r w:rsidR="00E72758">
        <w:rPr>
          <w:rFonts w:ascii="Arial" w:hAnsi="Arial" w:cs="Arial"/>
          <w:spacing w:val="1"/>
          <w:sz w:val="24"/>
          <w:szCs w:val="24"/>
          <w:lang w:val="es-ES"/>
        </w:rPr>
        <w:t>Acc</w:t>
      </w:r>
      <w:r w:rsidR="00E72758">
        <w:rPr>
          <w:rFonts w:ascii="Arial" w:hAnsi="Arial" w:cs="Arial"/>
          <w:spacing w:val="-1"/>
          <w:sz w:val="24"/>
          <w:szCs w:val="24"/>
          <w:lang w:val="es-ES"/>
        </w:rPr>
        <w:t>e</w:t>
      </w:r>
      <w:r w:rsidR="00E72758">
        <w:rPr>
          <w:rFonts w:ascii="Arial" w:hAnsi="Arial" w:cs="Arial"/>
          <w:spacing w:val="1"/>
          <w:sz w:val="24"/>
          <w:szCs w:val="24"/>
          <w:lang w:val="es-ES"/>
        </w:rPr>
        <w:t>so</w:t>
      </w:r>
      <w:r w:rsidR="00E72758">
        <w:rPr>
          <w:rFonts w:ascii="Arial" w:hAnsi="Arial" w:cs="Arial"/>
          <w:spacing w:val="2"/>
          <w:sz w:val="24"/>
          <w:szCs w:val="24"/>
          <w:lang w:val="es-ES"/>
        </w:rPr>
        <w:t xml:space="preserve"> </w:t>
      </w:r>
      <w:r w:rsidR="00E72758">
        <w:rPr>
          <w:rFonts w:ascii="Arial" w:hAnsi="Arial" w:cs="Arial"/>
          <w:spacing w:val="1"/>
          <w:sz w:val="24"/>
          <w:szCs w:val="24"/>
          <w:lang w:val="es-ES"/>
        </w:rPr>
        <w:t>a la</w:t>
      </w:r>
      <w:r w:rsidR="00E72758">
        <w:rPr>
          <w:rFonts w:ascii="Arial" w:hAnsi="Arial" w:cs="Arial"/>
          <w:spacing w:val="2"/>
          <w:sz w:val="24"/>
          <w:szCs w:val="24"/>
          <w:lang w:val="es-ES"/>
        </w:rPr>
        <w:t xml:space="preserve"> </w:t>
      </w:r>
      <w:r w:rsidR="00E72758">
        <w:rPr>
          <w:rFonts w:ascii="Arial" w:hAnsi="Arial" w:cs="Arial"/>
          <w:spacing w:val="1"/>
          <w:sz w:val="24"/>
          <w:szCs w:val="24"/>
          <w:lang w:val="es-ES"/>
        </w:rPr>
        <w:t>Info</w:t>
      </w:r>
      <w:r w:rsidR="00E72758">
        <w:rPr>
          <w:rFonts w:ascii="Arial" w:hAnsi="Arial" w:cs="Arial"/>
          <w:spacing w:val="-2"/>
          <w:sz w:val="24"/>
          <w:szCs w:val="24"/>
          <w:lang w:val="es-ES"/>
        </w:rPr>
        <w:t>r</w:t>
      </w:r>
      <w:r w:rsidR="00E72758">
        <w:rPr>
          <w:rFonts w:ascii="Arial" w:hAnsi="Arial" w:cs="Arial"/>
          <w:spacing w:val="1"/>
          <w:sz w:val="24"/>
          <w:szCs w:val="24"/>
          <w:lang w:val="es-ES"/>
        </w:rPr>
        <w:t>mación Públ</w:t>
      </w:r>
      <w:r w:rsidR="00E72758">
        <w:rPr>
          <w:rFonts w:ascii="Arial" w:hAnsi="Arial" w:cs="Arial"/>
          <w:spacing w:val="-2"/>
          <w:sz w:val="24"/>
          <w:szCs w:val="24"/>
          <w:lang w:val="es-ES"/>
        </w:rPr>
        <w:t>i</w:t>
      </w:r>
      <w:r w:rsidR="00E72758">
        <w:rPr>
          <w:rFonts w:ascii="Arial" w:hAnsi="Arial" w:cs="Arial"/>
          <w:spacing w:val="1"/>
          <w:sz w:val="24"/>
          <w:szCs w:val="24"/>
          <w:lang w:val="es-ES"/>
        </w:rPr>
        <w:t>ca</w:t>
      </w:r>
      <w:r w:rsidR="00E72758">
        <w:rPr>
          <w:rFonts w:ascii="Arial" w:hAnsi="Arial" w:cs="Arial"/>
          <w:spacing w:val="2"/>
          <w:sz w:val="24"/>
          <w:szCs w:val="24"/>
          <w:lang w:val="es-ES"/>
        </w:rPr>
        <w:t xml:space="preserve"> </w:t>
      </w:r>
      <w:r w:rsidR="00E72758">
        <w:rPr>
          <w:rFonts w:ascii="Arial" w:hAnsi="Arial" w:cs="Arial"/>
          <w:spacing w:val="1"/>
          <w:sz w:val="24"/>
          <w:szCs w:val="24"/>
          <w:lang w:val="es-ES"/>
        </w:rPr>
        <w:t>del Est</w:t>
      </w:r>
      <w:r w:rsidR="00E72758" w:rsidRPr="00611F9F">
        <w:rPr>
          <w:rFonts w:ascii="Arial" w:hAnsi="Arial" w:cs="Arial"/>
          <w:spacing w:val="1"/>
          <w:sz w:val="24"/>
          <w:szCs w:val="24"/>
          <w:lang w:val="es-ES"/>
        </w:rPr>
        <w:t>a</w:t>
      </w:r>
      <w:r w:rsidR="00E72758">
        <w:rPr>
          <w:rFonts w:ascii="Arial" w:hAnsi="Arial" w:cs="Arial"/>
          <w:spacing w:val="1"/>
          <w:sz w:val="24"/>
          <w:szCs w:val="24"/>
          <w:lang w:val="es-ES"/>
        </w:rPr>
        <w:t>do de</w:t>
      </w:r>
      <w:r w:rsidR="00E72758" w:rsidRPr="00611F9F">
        <w:rPr>
          <w:rFonts w:ascii="Arial" w:hAnsi="Arial" w:cs="Arial"/>
          <w:spacing w:val="1"/>
          <w:sz w:val="24"/>
          <w:szCs w:val="24"/>
          <w:lang w:val="es-ES"/>
        </w:rPr>
        <w:t xml:space="preserve"> </w:t>
      </w:r>
      <w:r w:rsidR="00E72758">
        <w:rPr>
          <w:rFonts w:ascii="Arial" w:hAnsi="Arial" w:cs="Arial"/>
          <w:spacing w:val="1"/>
          <w:sz w:val="24"/>
          <w:szCs w:val="24"/>
          <w:lang w:val="es-ES"/>
        </w:rPr>
        <w:t>Jalisco y s</w:t>
      </w:r>
      <w:r w:rsidR="00E72758" w:rsidRPr="00611F9F">
        <w:rPr>
          <w:rFonts w:ascii="Arial" w:hAnsi="Arial" w:cs="Arial"/>
          <w:spacing w:val="1"/>
          <w:sz w:val="24"/>
          <w:szCs w:val="24"/>
          <w:lang w:val="es-ES"/>
        </w:rPr>
        <w:t>u</w:t>
      </w:r>
      <w:r w:rsidR="00E72758">
        <w:rPr>
          <w:rFonts w:ascii="Arial" w:hAnsi="Arial" w:cs="Arial"/>
          <w:spacing w:val="1"/>
          <w:sz w:val="24"/>
          <w:szCs w:val="24"/>
          <w:lang w:val="es-ES"/>
        </w:rPr>
        <w:t xml:space="preserve">s </w:t>
      </w:r>
      <w:r w:rsidR="00E72758" w:rsidRPr="00611F9F">
        <w:rPr>
          <w:rFonts w:ascii="Arial" w:hAnsi="Arial" w:cs="Arial"/>
          <w:spacing w:val="1"/>
          <w:sz w:val="24"/>
          <w:szCs w:val="24"/>
          <w:lang w:val="es-ES"/>
        </w:rPr>
        <w:t>M</w:t>
      </w:r>
      <w:r w:rsidR="00E72758">
        <w:rPr>
          <w:rFonts w:ascii="Arial" w:hAnsi="Arial" w:cs="Arial"/>
          <w:spacing w:val="1"/>
          <w:sz w:val="24"/>
          <w:szCs w:val="24"/>
          <w:lang w:val="es-ES"/>
        </w:rPr>
        <w:t>un</w:t>
      </w:r>
      <w:r w:rsidR="00E72758" w:rsidRPr="00611F9F">
        <w:rPr>
          <w:rFonts w:ascii="Arial" w:hAnsi="Arial" w:cs="Arial"/>
          <w:spacing w:val="1"/>
          <w:sz w:val="24"/>
          <w:szCs w:val="24"/>
          <w:lang w:val="es-ES"/>
        </w:rPr>
        <w:t>i</w:t>
      </w:r>
      <w:r w:rsidR="00E72758">
        <w:rPr>
          <w:rFonts w:ascii="Arial" w:hAnsi="Arial" w:cs="Arial"/>
          <w:spacing w:val="1"/>
          <w:sz w:val="24"/>
          <w:szCs w:val="24"/>
          <w:lang w:val="es-ES"/>
        </w:rPr>
        <w:t>c</w:t>
      </w:r>
      <w:r w:rsidR="00E72758" w:rsidRPr="00611F9F">
        <w:rPr>
          <w:rFonts w:ascii="Arial" w:hAnsi="Arial" w:cs="Arial"/>
          <w:spacing w:val="1"/>
          <w:sz w:val="24"/>
          <w:szCs w:val="24"/>
          <w:lang w:val="es-ES"/>
        </w:rPr>
        <w:t>i</w:t>
      </w:r>
      <w:r w:rsidR="00E72758">
        <w:rPr>
          <w:rFonts w:ascii="Arial" w:hAnsi="Arial" w:cs="Arial"/>
          <w:spacing w:val="1"/>
          <w:sz w:val="24"/>
          <w:szCs w:val="24"/>
          <w:lang w:val="es-ES"/>
        </w:rPr>
        <w:t>pi</w:t>
      </w:r>
      <w:r w:rsidR="00E72758" w:rsidRPr="00611F9F">
        <w:rPr>
          <w:rFonts w:ascii="Arial" w:hAnsi="Arial" w:cs="Arial"/>
          <w:spacing w:val="1"/>
          <w:sz w:val="24"/>
          <w:szCs w:val="24"/>
          <w:lang w:val="es-ES"/>
        </w:rPr>
        <w:t>o</w:t>
      </w:r>
      <w:r w:rsidR="00E72758">
        <w:rPr>
          <w:rFonts w:ascii="Arial" w:hAnsi="Arial" w:cs="Arial"/>
          <w:spacing w:val="1"/>
          <w:sz w:val="24"/>
          <w:szCs w:val="24"/>
          <w:lang w:val="es-ES"/>
        </w:rPr>
        <w:t>s</w:t>
      </w:r>
      <w:r w:rsidR="006F25B7">
        <w:rPr>
          <w:rFonts w:ascii="Arial" w:hAnsi="Arial" w:cs="Arial"/>
          <w:spacing w:val="1"/>
          <w:sz w:val="24"/>
          <w:szCs w:val="24"/>
          <w:lang w:val="es-ES"/>
        </w:rPr>
        <w:t xml:space="preserve">, </w:t>
      </w:r>
      <w:r w:rsidR="004D6753">
        <w:rPr>
          <w:rFonts w:ascii="Arial" w:hAnsi="Arial" w:cs="Arial"/>
          <w:spacing w:val="1"/>
          <w:sz w:val="24"/>
          <w:szCs w:val="24"/>
          <w:lang w:val="es-ES"/>
        </w:rPr>
        <w:t>en relación</w:t>
      </w:r>
      <w:r w:rsidR="00643B9D">
        <w:rPr>
          <w:rFonts w:ascii="Arial" w:hAnsi="Arial" w:cs="Arial"/>
          <w:spacing w:val="1"/>
          <w:sz w:val="24"/>
          <w:szCs w:val="24"/>
          <w:lang w:val="es-ES"/>
        </w:rPr>
        <w:t xml:space="preserve"> al C</w:t>
      </w:r>
      <w:r w:rsidR="00643B9D" w:rsidRPr="00643B9D">
        <w:rPr>
          <w:rFonts w:ascii="Arial" w:hAnsi="Arial" w:cs="Arial"/>
          <w:spacing w:val="1"/>
          <w:sz w:val="24"/>
          <w:szCs w:val="24"/>
          <w:lang w:val="es-ES"/>
        </w:rPr>
        <w:t xml:space="preserve">ódigo de </w:t>
      </w:r>
      <w:r w:rsidR="00643B9D">
        <w:rPr>
          <w:rFonts w:ascii="Arial" w:hAnsi="Arial" w:cs="Arial"/>
          <w:spacing w:val="1"/>
          <w:sz w:val="24"/>
          <w:szCs w:val="24"/>
          <w:lang w:val="es-ES"/>
        </w:rPr>
        <w:t>É</w:t>
      </w:r>
      <w:r w:rsidR="00643B9D" w:rsidRPr="00643B9D">
        <w:rPr>
          <w:rFonts w:ascii="Arial" w:hAnsi="Arial" w:cs="Arial"/>
          <w:spacing w:val="1"/>
          <w:sz w:val="24"/>
          <w:szCs w:val="24"/>
          <w:lang w:val="es-ES"/>
        </w:rPr>
        <w:t>tica</w:t>
      </w:r>
      <w:r w:rsidR="00643B9D">
        <w:rPr>
          <w:rFonts w:ascii="Arial" w:hAnsi="Arial" w:cs="Arial"/>
          <w:spacing w:val="1"/>
          <w:sz w:val="24"/>
          <w:szCs w:val="24"/>
          <w:lang w:val="es-ES"/>
        </w:rPr>
        <w:t xml:space="preserve"> de los S</w:t>
      </w:r>
      <w:r w:rsidR="00643B9D" w:rsidRPr="00643B9D">
        <w:rPr>
          <w:rFonts w:ascii="Arial" w:hAnsi="Arial" w:cs="Arial"/>
          <w:spacing w:val="1"/>
          <w:sz w:val="24"/>
          <w:szCs w:val="24"/>
          <w:lang w:val="es-ES"/>
        </w:rPr>
        <w:t xml:space="preserve">ervidores </w:t>
      </w:r>
      <w:r w:rsidR="00643B9D">
        <w:rPr>
          <w:rFonts w:ascii="Arial" w:hAnsi="Arial" w:cs="Arial"/>
          <w:spacing w:val="1"/>
          <w:sz w:val="24"/>
          <w:szCs w:val="24"/>
          <w:lang w:val="es-ES"/>
        </w:rPr>
        <w:t>P</w:t>
      </w:r>
      <w:r w:rsidR="00643B9D" w:rsidRPr="00643B9D">
        <w:rPr>
          <w:rFonts w:ascii="Arial" w:hAnsi="Arial" w:cs="Arial"/>
          <w:spacing w:val="1"/>
          <w:sz w:val="24"/>
          <w:szCs w:val="24"/>
          <w:lang w:val="es-ES"/>
        </w:rPr>
        <w:t>úblicos</w:t>
      </w:r>
      <w:r w:rsidR="00643B9D">
        <w:rPr>
          <w:rFonts w:ascii="Arial" w:hAnsi="Arial" w:cs="Arial"/>
          <w:spacing w:val="1"/>
          <w:sz w:val="24"/>
          <w:szCs w:val="24"/>
          <w:lang w:val="es-ES"/>
        </w:rPr>
        <w:t xml:space="preserve"> del E</w:t>
      </w:r>
      <w:r w:rsidR="00643B9D" w:rsidRPr="00643B9D">
        <w:rPr>
          <w:rFonts w:ascii="Arial" w:hAnsi="Arial" w:cs="Arial"/>
          <w:spacing w:val="1"/>
          <w:sz w:val="24"/>
          <w:szCs w:val="24"/>
          <w:lang w:val="es-ES"/>
        </w:rPr>
        <w:t>stado de Jalisco</w:t>
      </w:r>
      <w:r w:rsidR="00643B9D">
        <w:rPr>
          <w:rFonts w:ascii="Arial" w:hAnsi="Arial" w:cs="Arial"/>
          <w:spacing w:val="1"/>
          <w:sz w:val="24"/>
          <w:szCs w:val="24"/>
          <w:lang w:val="es-ES"/>
        </w:rPr>
        <w:t>.</w:t>
      </w:r>
    </w:p>
    <w:p w14:paraId="36F3DFEC" w14:textId="77777777" w:rsidR="00E72758" w:rsidRDefault="00E72758" w:rsidP="00E72758">
      <w:pPr>
        <w:spacing w:line="240" w:lineRule="auto"/>
        <w:ind w:left="39" w:right="-43"/>
        <w:jc w:val="both"/>
        <w:rPr>
          <w:color w:val="auto"/>
          <w:kern w:val="0"/>
          <w:sz w:val="24"/>
          <w:szCs w:val="24"/>
        </w:rPr>
      </w:pPr>
    </w:p>
    <w:p w14:paraId="44E22E49" w14:textId="20186D91" w:rsidR="00E72758" w:rsidRDefault="00E72758" w:rsidP="00E72758">
      <w:pPr>
        <w:spacing w:line="240" w:lineRule="auto"/>
        <w:ind w:left="39" w:right="802"/>
        <w:jc w:val="both"/>
        <w:rPr>
          <w:rFonts w:ascii="Arial" w:hAnsi="Arial" w:cs="Arial"/>
          <w:sz w:val="24"/>
          <w:szCs w:val="24"/>
          <w:lang w:val="es-ES"/>
        </w:rPr>
      </w:pPr>
      <w:r>
        <w:rPr>
          <w:rFonts w:ascii="Arial" w:hAnsi="Arial" w:cs="Arial"/>
          <w:b/>
          <w:bCs/>
          <w:sz w:val="24"/>
          <w:szCs w:val="24"/>
          <w:lang w:val="es-ES"/>
        </w:rPr>
        <w:t>Da</w:t>
      </w:r>
      <w:r>
        <w:rPr>
          <w:rFonts w:ascii="Arial" w:hAnsi="Arial" w:cs="Arial"/>
          <w:b/>
          <w:bCs/>
          <w:spacing w:val="-2"/>
          <w:sz w:val="24"/>
          <w:szCs w:val="24"/>
          <w:lang w:val="es-ES"/>
        </w:rPr>
        <w:t>t</w:t>
      </w:r>
      <w:r>
        <w:rPr>
          <w:rFonts w:ascii="Arial" w:hAnsi="Arial" w:cs="Arial"/>
          <w:b/>
          <w:bCs/>
          <w:spacing w:val="1"/>
          <w:sz w:val="24"/>
          <w:szCs w:val="24"/>
          <w:lang w:val="es-ES"/>
        </w:rPr>
        <w:t>o</w:t>
      </w:r>
      <w:r>
        <w:rPr>
          <w:rFonts w:ascii="Arial" w:hAnsi="Arial" w:cs="Arial"/>
          <w:b/>
          <w:bCs/>
          <w:sz w:val="24"/>
          <w:szCs w:val="24"/>
          <w:lang w:val="es-ES"/>
        </w:rPr>
        <w:t xml:space="preserve">s </w:t>
      </w:r>
      <w:r w:rsidR="00795D0C">
        <w:rPr>
          <w:rFonts w:ascii="Arial" w:hAnsi="Arial" w:cs="Arial"/>
          <w:b/>
          <w:bCs/>
          <w:sz w:val="24"/>
          <w:szCs w:val="24"/>
          <w:lang w:val="es-ES"/>
        </w:rPr>
        <w:t xml:space="preserve">personales y sensibles </w:t>
      </w:r>
      <w:r>
        <w:rPr>
          <w:rFonts w:ascii="Arial" w:hAnsi="Arial" w:cs="Arial"/>
          <w:b/>
          <w:bCs/>
          <w:sz w:val="24"/>
          <w:szCs w:val="24"/>
          <w:lang w:val="es-ES"/>
        </w:rPr>
        <w:t>que se recab</w:t>
      </w:r>
      <w:r>
        <w:rPr>
          <w:rFonts w:ascii="Arial" w:hAnsi="Arial" w:cs="Arial"/>
          <w:b/>
          <w:bCs/>
          <w:spacing w:val="-2"/>
          <w:sz w:val="24"/>
          <w:szCs w:val="24"/>
          <w:lang w:val="es-ES"/>
        </w:rPr>
        <w:t>a</w:t>
      </w:r>
      <w:r>
        <w:rPr>
          <w:rFonts w:ascii="Arial" w:hAnsi="Arial" w:cs="Arial"/>
          <w:b/>
          <w:bCs/>
          <w:sz w:val="24"/>
          <w:szCs w:val="24"/>
          <w:lang w:val="es-ES"/>
        </w:rPr>
        <w:t>n y</w:t>
      </w:r>
      <w:r>
        <w:rPr>
          <w:rFonts w:ascii="Arial" w:hAnsi="Arial" w:cs="Arial"/>
          <w:b/>
          <w:bCs/>
          <w:spacing w:val="-2"/>
          <w:sz w:val="24"/>
          <w:szCs w:val="24"/>
          <w:lang w:val="es-ES"/>
        </w:rPr>
        <w:t xml:space="preserve"> </w:t>
      </w:r>
      <w:r>
        <w:rPr>
          <w:rFonts w:ascii="Arial" w:hAnsi="Arial" w:cs="Arial"/>
          <w:b/>
          <w:bCs/>
          <w:sz w:val="24"/>
          <w:szCs w:val="24"/>
          <w:lang w:val="es-ES"/>
        </w:rPr>
        <w:t>su finalidad.</w:t>
      </w:r>
    </w:p>
    <w:p w14:paraId="7C8FEE00" w14:textId="44084CD7" w:rsidR="00643B9D" w:rsidRDefault="00E72758" w:rsidP="00643B9D">
      <w:pPr>
        <w:spacing w:line="240" w:lineRule="auto"/>
        <w:ind w:left="39" w:right="-43"/>
        <w:jc w:val="both"/>
        <w:rPr>
          <w:rFonts w:ascii="Arial" w:hAnsi="Arial" w:cs="Arial"/>
          <w:b/>
          <w:bCs/>
          <w:sz w:val="24"/>
          <w:szCs w:val="24"/>
          <w:lang w:val="es-ES"/>
        </w:rPr>
      </w:pPr>
      <w:r w:rsidRPr="008A1EF9">
        <w:rPr>
          <w:rFonts w:ascii="Arial" w:hAnsi="Arial" w:cs="Arial"/>
          <w:color w:val="auto"/>
          <w:sz w:val="24"/>
          <w:szCs w:val="24"/>
          <w:lang w:val="es-ES"/>
        </w:rPr>
        <w:t>Los datos</w:t>
      </w:r>
      <w:r w:rsidRPr="008A1EF9">
        <w:rPr>
          <w:rFonts w:ascii="Arial" w:hAnsi="Arial" w:cs="Arial"/>
          <w:color w:val="auto"/>
          <w:spacing w:val="1"/>
          <w:sz w:val="24"/>
          <w:szCs w:val="24"/>
          <w:lang w:val="es-ES"/>
        </w:rPr>
        <w:t xml:space="preserve"> </w:t>
      </w:r>
      <w:r w:rsidRPr="008A1EF9">
        <w:rPr>
          <w:rFonts w:ascii="Arial" w:hAnsi="Arial" w:cs="Arial"/>
          <w:color w:val="auto"/>
          <w:sz w:val="24"/>
          <w:szCs w:val="24"/>
          <w:lang w:val="es-ES"/>
        </w:rPr>
        <w:t>personales</w:t>
      </w:r>
      <w:r w:rsidR="004338F6" w:rsidRPr="008A1EF9">
        <w:rPr>
          <w:rFonts w:ascii="Arial" w:hAnsi="Arial" w:cs="Arial"/>
          <w:color w:val="auto"/>
          <w:sz w:val="24"/>
          <w:szCs w:val="24"/>
          <w:lang w:val="es-ES"/>
        </w:rPr>
        <w:t xml:space="preserve"> se recaban con la finalidad de</w:t>
      </w:r>
      <w:r w:rsidR="00643B9D">
        <w:rPr>
          <w:rFonts w:ascii="Arial" w:hAnsi="Arial" w:cs="Arial"/>
          <w:color w:val="auto"/>
          <w:sz w:val="24"/>
          <w:szCs w:val="24"/>
          <w:lang w:val="es-ES"/>
        </w:rPr>
        <w:t xml:space="preserve"> </w:t>
      </w:r>
      <w:r w:rsidR="00643B9D">
        <w:rPr>
          <w:rFonts w:ascii="Arial" w:hAnsi="Arial" w:cs="Arial"/>
          <w:sz w:val="24"/>
          <w:szCs w:val="24"/>
        </w:rPr>
        <w:t xml:space="preserve">integrando un expediente mediante la declaración del recurrente </w:t>
      </w:r>
      <w:r w:rsidR="00643B9D">
        <w:rPr>
          <w:rFonts w:ascii="Arial" w:hAnsi="Arial" w:cs="Arial"/>
          <w:sz w:val="24"/>
          <w:szCs w:val="24"/>
        </w:rPr>
        <w:t xml:space="preserve">y </w:t>
      </w:r>
      <w:r w:rsidR="00643B9D">
        <w:rPr>
          <w:rFonts w:ascii="Arial" w:hAnsi="Arial" w:cs="Arial"/>
          <w:sz w:val="24"/>
          <w:szCs w:val="24"/>
        </w:rPr>
        <w:t>de emitir un proyecto de resolución, que es sometido a votación del Comité de Ética</w:t>
      </w:r>
      <w:r w:rsidR="00B76D18">
        <w:rPr>
          <w:rFonts w:ascii="Arial" w:hAnsi="Arial" w:cs="Arial"/>
          <w:sz w:val="24"/>
          <w:szCs w:val="24"/>
        </w:rPr>
        <w:t>.</w:t>
      </w:r>
      <w:r w:rsidR="00643B9D">
        <w:rPr>
          <w:rFonts w:ascii="Arial" w:hAnsi="Arial" w:cs="Arial"/>
          <w:b/>
          <w:bCs/>
          <w:sz w:val="24"/>
          <w:szCs w:val="24"/>
          <w:lang w:val="es-ES"/>
        </w:rPr>
        <w:t xml:space="preserve"> </w:t>
      </w:r>
    </w:p>
    <w:p w14:paraId="7F854F0D" w14:textId="77777777" w:rsidR="00643B9D" w:rsidRDefault="00643B9D" w:rsidP="00643B9D">
      <w:pPr>
        <w:spacing w:line="240" w:lineRule="auto"/>
        <w:ind w:left="39" w:right="-43"/>
        <w:jc w:val="both"/>
        <w:rPr>
          <w:rFonts w:ascii="Arial" w:hAnsi="Arial" w:cs="Arial"/>
          <w:b/>
          <w:bCs/>
          <w:sz w:val="24"/>
          <w:szCs w:val="24"/>
          <w:lang w:val="es-ES"/>
        </w:rPr>
      </w:pPr>
    </w:p>
    <w:p w14:paraId="1400978C" w14:textId="77777777" w:rsidR="006D6ED5" w:rsidRDefault="00E72758" w:rsidP="006D6ED5">
      <w:pPr>
        <w:spacing w:line="240" w:lineRule="auto"/>
        <w:ind w:left="39" w:right="-43"/>
        <w:jc w:val="both"/>
      </w:pPr>
      <w:r>
        <w:rPr>
          <w:rFonts w:ascii="Arial" w:hAnsi="Arial" w:cs="Arial"/>
          <w:b/>
          <w:bCs/>
          <w:sz w:val="24"/>
          <w:szCs w:val="24"/>
          <w:lang w:val="es-ES"/>
        </w:rPr>
        <w:t xml:space="preserve">Para </w:t>
      </w:r>
      <w:r>
        <w:rPr>
          <w:rFonts w:ascii="Arial" w:hAnsi="Arial" w:cs="Arial"/>
          <w:b/>
          <w:bCs/>
          <w:spacing w:val="-2"/>
          <w:sz w:val="24"/>
          <w:szCs w:val="24"/>
          <w:lang w:val="es-ES"/>
        </w:rPr>
        <w:t>l</w:t>
      </w:r>
      <w:r>
        <w:rPr>
          <w:rFonts w:ascii="Arial" w:hAnsi="Arial" w:cs="Arial"/>
          <w:b/>
          <w:bCs/>
          <w:sz w:val="24"/>
          <w:szCs w:val="24"/>
          <w:lang w:val="es-ES"/>
        </w:rPr>
        <w:t>as f</w:t>
      </w:r>
      <w:r>
        <w:rPr>
          <w:rFonts w:ascii="Arial" w:hAnsi="Arial" w:cs="Arial"/>
          <w:b/>
          <w:bCs/>
          <w:spacing w:val="-2"/>
          <w:sz w:val="24"/>
          <w:szCs w:val="24"/>
          <w:lang w:val="es-ES"/>
        </w:rPr>
        <w:t>i</w:t>
      </w:r>
      <w:r>
        <w:rPr>
          <w:rFonts w:ascii="Arial" w:hAnsi="Arial" w:cs="Arial"/>
          <w:b/>
          <w:bCs/>
          <w:sz w:val="24"/>
          <w:szCs w:val="24"/>
          <w:lang w:val="es-ES"/>
        </w:rPr>
        <w:t>nalidades anter</w:t>
      </w:r>
      <w:r>
        <w:rPr>
          <w:rFonts w:ascii="Arial" w:hAnsi="Arial" w:cs="Arial"/>
          <w:b/>
          <w:bCs/>
          <w:spacing w:val="-2"/>
          <w:sz w:val="24"/>
          <w:szCs w:val="24"/>
          <w:lang w:val="es-ES"/>
        </w:rPr>
        <w:t>i</w:t>
      </w:r>
      <w:r>
        <w:rPr>
          <w:rFonts w:ascii="Arial" w:hAnsi="Arial" w:cs="Arial"/>
          <w:b/>
          <w:bCs/>
          <w:sz w:val="24"/>
          <w:szCs w:val="24"/>
          <w:lang w:val="es-ES"/>
        </w:rPr>
        <w:t>ores,</w:t>
      </w:r>
      <w:r>
        <w:rPr>
          <w:rFonts w:ascii="Arial" w:hAnsi="Arial" w:cs="Arial"/>
          <w:b/>
          <w:bCs/>
          <w:spacing w:val="1"/>
          <w:sz w:val="24"/>
          <w:szCs w:val="24"/>
          <w:lang w:val="es-ES"/>
        </w:rPr>
        <w:t xml:space="preserve"> </w:t>
      </w:r>
      <w:r>
        <w:rPr>
          <w:rFonts w:ascii="Arial" w:hAnsi="Arial" w:cs="Arial"/>
          <w:b/>
          <w:bCs/>
          <w:sz w:val="24"/>
          <w:szCs w:val="24"/>
          <w:lang w:val="es-ES"/>
        </w:rPr>
        <w:t>se trata</w:t>
      </w:r>
      <w:r>
        <w:rPr>
          <w:rFonts w:ascii="Arial" w:hAnsi="Arial" w:cs="Arial"/>
          <w:b/>
          <w:bCs/>
          <w:spacing w:val="-1"/>
          <w:sz w:val="24"/>
          <w:szCs w:val="24"/>
          <w:lang w:val="es-ES"/>
        </w:rPr>
        <w:t>r</w:t>
      </w:r>
      <w:r>
        <w:rPr>
          <w:rFonts w:ascii="Arial" w:hAnsi="Arial" w:cs="Arial"/>
          <w:b/>
          <w:bCs/>
          <w:sz w:val="24"/>
          <w:szCs w:val="24"/>
          <w:lang w:val="es-ES"/>
        </w:rPr>
        <w:t>án los siguien</w:t>
      </w:r>
      <w:r>
        <w:rPr>
          <w:rFonts w:ascii="Arial" w:hAnsi="Arial" w:cs="Arial"/>
          <w:b/>
          <w:bCs/>
          <w:spacing w:val="-2"/>
          <w:sz w:val="24"/>
          <w:szCs w:val="24"/>
          <w:lang w:val="es-ES"/>
        </w:rPr>
        <w:t>t</w:t>
      </w:r>
      <w:r>
        <w:rPr>
          <w:rFonts w:ascii="Arial" w:hAnsi="Arial" w:cs="Arial"/>
          <w:b/>
          <w:bCs/>
          <w:sz w:val="24"/>
          <w:szCs w:val="24"/>
          <w:lang w:val="es-ES"/>
        </w:rPr>
        <w:t>es datos personal</w:t>
      </w:r>
      <w:r w:rsidRPr="008A1EF9">
        <w:rPr>
          <w:rFonts w:ascii="Arial" w:hAnsi="Arial" w:cs="Arial"/>
          <w:b/>
          <w:bCs/>
          <w:color w:val="auto"/>
          <w:sz w:val="24"/>
          <w:szCs w:val="24"/>
          <w:lang w:val="es-ES"/>
        </w:rPr>
        <w:t>es</w:t>
      </w:r>
      <w:r w:rsidR="00930E13" w:rsidRPr="008A1EF9">
        <w:rPr>
          <w:rFonts w:ascii="Arial" w:hAnsi="Arial" w:cs="Arial"/>
          <w:b/>
          <w:bCs/>
          <w:color w:val="auto"/>
          <w:sz w:val="24"/>
          <w:szCs w:val="24"/>
          <w:lang w:val="es-ES"/>
        </w:rPr>
        <w:t xml:space="preserve"> y sensibles</w:t>
      </w:r>
      <w:r w:rsidRPr="008A1EF9">
        <w:rPr>
          <w:rFonts w:ascii="Arial" w:hAnsi="Arial" w:cs="Arial"/>
          <w:b/>
          <w:bCs/>
          <w:color w:val="auto"/>
          <w:sz w:val="24"/>
          <w:szCs w:val="24"/>
          <w:lang w:val="es-ES"/>
        </w:rPr>
        <w:t>:</w:t>
      </w:r>
      <w:r w:rsidR="006D6ED5" w:rsidRPr="006D6ED5">
        <w:t xml:space="preserve"> </w:t>
      </w:r>
    </w:p>
    <w:p w14:paraId="512572E8" w14:textId="77777777" w:rsidR="005014EB" w:rsidRDefault="005014EB" w:rsidP="006D6ED5">
      <w:pPr>
        <w:tabs>
          <w:tab w:val="left" w:pos="5670"/>
        </w:tabs>
        <w:spacing w:after="0" w:line="240" w:lineRule="auto"/>
        <w:ind w:left="39" w:right="-43"/>
        <w:jc w:val="both"/>
        <w:rPr>
          <w:rFonts w:ascii="Arial" w:hAnsi="Arial" w:cs="Arial"/>
          <w:bCs/>
          <w:sz w:val="24"/>
          <w:szCs w:val="24"/>
          <w:lang w:val="es-ES"/>
        </w:rPr>
      </w:pPr>
    </w:p>
    <w:p w14:paraId="357DBE5D" w14:textId="7AF8E14F" w:rsidR="006D6ED5" w:rsidRPr="005014EB" w:rsidRDefault="006D6ED5" w:rsidP="006D6ED5">
      <w:pPr>
        <w:tabs>
          <w:tab w:val="left" w:pos="5670"/>
        </w:tabs>
        <w:spacing w:after="0" w:line="240" w:lineRule="auto"/>
        <w:ind w:left="39" w:right="-43"/>
        <w:jc w:val="both"/>
        <w:rPr>
          <w:rFonts w:ascii="Arial" w:hAnsi="Arial" w:cs="Arial"/>
          <w:bCs/>
          <w:sz w:val="24"/>
          <w:szCs w:val="24"/>
          <w:lang w:val="es-ES"/>
        </w:rPr>
      </w:pPr>
      <w:r w:rsidRPr="005014EB">
        <w:rPr>
          <w:rFonts w:ascii="Arial" w:hAnsi="Arial" w:cs="Arial"/>
          <w:bCs/>
          <w:sz w:val="24"/>
          <w:szCs w:val="24"/>
          <w:lang w:val="es-ES"/>
        </w:rPr>
        <w:t xml:space="preserve">Nombre </w:t>
      </w:r>
      <w:r w:rsidRPr="005014EB">
        <w:rPr>
          <w:rFonts w:ascii="Arial" w:hAnsi="Arial" w:cs="Arial"/>
          <w:bCs/>
          <w:sz w:val="24"/>
          <w:szCs w:val="24"/>
          <w:lang w:val="es-ES"/>
        </w:rPr>
        <w:tab/>
        <w:t>Sexo</w:t>
      </w:r>
    </w:p>
    <w:p w14:paraId="33FCD3E5" w14:textId="2B7AE885" w:rsidR="006D6ED5" w:rsidRPr="005014EB" w:rsidRDefault="006D6ED5" w:rsidP="006D6ED5">
      <w:pPr>
        <w:tabs>
          <w:tab w:val="left" w:pos="5670"/>
        </w:tabs>
        <w:spacing w:after="0" w:line="240" w:lineRule="auto"/>
        <w:ind w:left="39" w:right="-43"/>
        <w:jc w:val="both"/>
        <w:rPr>
          <w:rFonts w:ascii="Arial" w:hAnsi="Arial" w:cs="Arial"/>
          <w:bCs/>
          <w:sz w:val="24"/>
          <w:szCs w:val="24"/>
          <w:lang w:val="es-ES"/>
        </w:rPr>
      </w:pPr>
      <w:r w:rsidRPr="005014EB">
        <w:rPr>
          <w:rFonts w:ascii="Arial" w:hAnsi="Arial" w:cs="Arial"/>
          <w:bCs/>
          <w:sz w:val="24"/>
          <w:szCs w:val="24"/>
          <w:lang w:val="es-ES"/>
        </w:rPr>
        <w:t>Domicilio</w:t>
      </w:r>
      <w:r w:rsidRPr="005014EB">
        <w:rPr>
          <w:rFonts w:ascii="Arial" w:hAnsi="Arial" w:cs="Arial"/>
          <w:bCs/>
          <w:sz w:val="24"/>
          <w:szCs w:val="24"/>
          <w:lang w:val="es-ES"/>
        </w:rPr>
        <w:tab/>
        <w:t>Edad</w:t>
      </w:r>
    </w:p>
    <w:p w14:paraId="0559D76E" w14:textId="6069DC17" w:rsidR="006D6ED5" w:rsidRPr="005014EB" w:rsidRDefault="006D6ED5" w:rsidP="006D6ED5">
      <w:pPr>
        <w:tabs>
          <w:tab w:val="left" w:pos="5670"/>
        </w:tabs>
        <w:spacing w:after="0" w:line="240" w:lineRule="auto"/>
        <w:ind w:left="39" w:right="-43"/>
        <w:jc w:val="both"/>
        <w:rPr>
          <w:rFonts w:ascii="Arial" w:hAnsi="Arial" w:cs="Arial"/>
          <w:bCs/>
          <w:sz w:val="24"/>
          <w:szCs w:val="24"/>
          <w:lang w:val="es-ES"/>
        </w:rPr>
      </w:pPr>
      <w:r w:rsidRPr="005014EB">
        <w:rPr>
          <w:rFonts w:ascii="Arial" w:hAnsi="Arial" w:cs="Arial"/>
          <w:bCs/>
          <w:sz w:val="24"/>
          <w:szCs w:val="24"/>
          <w:lang w:val="es-ES"/>
        </w:rPr>
        <w:t>Teléfono</w:t>
      </w:r>
      <w:r w:rsidRPr="005014EB">
        <w:rPr>
          <w:rFonts w:ascii="Arial" w:hAnsi="Arial" w:cs="Arial"/>
          <w:bCs/>
          <w:sz w:val="24"/>
          <w:szCs w:val="24"/>
          <w:lang w:val="es-ES"/>
        </w:rPr>
        <w:tab/>
        <w:t>Estado Civil</w:t>
      </w:r>
    </w:p>
    <w:p w14:paraId="62AA4544" w14:textId="4A1F8278" w:rsidR="006D6ED5" w:rsidRPr="005014EB" w:rsidRDefault="006D6ED5" w:rsidP="006D6ED5">
      <w:pPr>
        <w:tabs>
          <w:tab w:val="left" w:pos="5670"/>
        </w:tabs>
        <w:spacing w:after="0" w:line="240" w:lineRule="auto"/>
        <w:ind w:left="39" w:right="-43"/>
        <w:jc w:val="both"/>
        <w:rPr>
          <w:rFonts w:ascii="Arial" w:hAnsi="Arial" w:cs="Arial"/>
          <w:bCs/>
          <w:sz w:val="24"/>
          <w:szCs w:val="24"/>
          <w:lang w:val="es-ES"/>
        </w:rPr>
      </w:pPr>
      <w:r w:rsidRPr="005014EB">
        <w:rPr>
          <w:rFonts w:ascii="Arial" w:hAnsi="Arial" w:cs="Arial"/>
          <w:bCs/>
          <w:sz w:val="24"/>
          <w:szCs w:val="24"/>
          <w:lang w:val="es-ES"/>
        </w:rPr>
        <w:t>Correo electrónico personal</w:t>
      </w:r>
      <w:r w:rsidRPr="005014EB">
        <w:rPr>
          <w:rFonts w:ascii="Arial" w:hAnsi="Arial" w:cs="Arial"/>
          <w:bCs/>
          <w:sz w:val="24"/>
          <w:szCs w:val="24"/>
          <w:lang w:val="es-ES"/>
        </w:rPr>
        <w:tab/>
        <w:t>Fecha de nacimiento</w:t>
      </w:r>
    </w:p>
    <w:p w14:paraId="39302549" w14:textId="5076DBF7" w:rsidR="006D6ED5" w:rsidRPr="005014EB" w:rsidRDefault="006D6ED5" w:rsidP="006D6ED5">
      <w:pPr>
        <w:tabs>
          <w:tab w:val="left" w:pos="5670"/>
        </w:tabs>
        <w:spacing w:after="0" w:line="240" w:lineRule="auto"/>
        <w:ind w:left="39" w:right="-43"/>
        <w:jc w:val="both"/>
        <w:rPr>
          <w:rFonts w:ascii="Arial" w:hAnsi="Arial" w:cs="Arial"/>
          <w:bCs/>
          <w:sz w:val="24"/>
          <w:szCs w:val="24"/>
          <w:lang w:val="es-ES"/>
        </w:rPr>
      </w:pPr>
      <w:r w:rsidRPr="005014EB">
        <w:rPr>
          <w:rFonts w:ascii="Arial" w:hAnsi="Arial" w:cs="Arial"/>
          <w:bCs/>
          <w:sz w:val="24"/>
          <w:szCs w:val="24"/>
          <w:lang w:val="es-ES"/>
        </w:rPr>
        <w:t>Credencial INE/IFE</w:t>
      </w:r>
      <w:r w:rsidRPr="005014EB">
        <w:rPr>
          <w:rFonts w:ascii="Arial" w:hAnsi="Arial" w:cs="Arial"/>
          <w:bCs/>
          <w:sz w:val="24"/>
          <w:szCs w:val="24"/>
          <w:lang w:val="es-ES"/>
        </w:rPr>
        <w:tab/>
        <w:t>Alergias</w:t>
      </w:r>
    </w:p>
    <w:p w14:paraId="0713245C" w14:textId="7A1872E7" w:rsidR="006D6ED5" w:rsidRPr="005014EB" w:rsidRDefault="006D6ED5" w:rsidP="006D6ED5">
      <w:pPr>
        <w:tabs>
          <w:tab w:val="left" w:pos="5670"/>
        </w:tabs>
        <w:spacing w:after="0" w:line="240" w:lineRule="auto"/>
        <w:ind w:left="39" w:right="-43"/>
        <w:jc w:val="both"/>
        <w:rPr>
          <w:rFonts w:ascii="Arial" w:hAnsi="Arial" w:cs="Arial"/>
          <w:bCs/>
          <w:sz w:val="24"/>
          <w:szCs w:val="24"/>
          <w:lang w:val="es-ES"/>
        </w:rPr>
      </w:pPr>
      <w:r w:rsidRPr="005014EB">
        <w:rPr>
          <w:rFonts w:ascii="Arial" w:hAnsi="Arial" w:cs="Arial"/>
          <w:bCs/>
          <w:sz w:val="24"/>
          <w:szCs w:val="24"/>
          <w:lang w:val="es-ES"/>
        </w:rPr>
        <w:t xml:space="preserve">Historial clínico </w:t>
      </w:r>
      <w:r w:rsidRPr="005014EB">
        <w:rPr>
          <w:rFonts w:ascii="Arial" w:hAnsi="Arial" w:cs="Arial"/>
          <w:bCs/>
          <w:sz w:val="24"/>
          <w:szCs w:val="24"/>
          <w:lang w:val="es-ES"/>
        </w:rPr>
        <w:tab/>
        <w:t>RFC</w:t>
      </w:r>
    </w:p>
    <w:p w14:paraId="568A68BD" w14:textId="3E6DDAF6" w:rsidR="00AB3801" w:rsidRDefault="005014EB" w:rsidP="005014EB">
      <w:pPr>
        <w:tabs>
          <w:tab w:val="left" w:pos="5670"/>
        </w:tabs>
        <w:spacing w:after="0"/>
        <w:rPr>
          <w:sz w:val="24"/>
          <w:szCs w:val="24"/>
        </w:rPr>
      </w:pPr>
      <w:r w:rsidRPr="005014EB">
        <w:rPr>
          <w:rFonts w:ascii="Arial" w:hAnsi="Arial" w:cs="Arial"/>
          <w:sz w:val="24"/>
          <w:szCs w:val="24"/>
        </w:rPr>
        <w:tab/>
        <w:t>CURP</w:t>
      </w:r>
      <w:r w:rsidR="006D6ED5">
        <w:rPr>
          <w:sz w:val="24"/>
          <w:szCs w:val="24"/>
        </w:rPr>
        <w:br w:type="textWrapping" w:clear="all"/>
      </w:r>
    </w:p>
    <w:p w14:paraId="16E10104" w14:textId="028E9CCC" w:rsidR="00E72758" w:rsidRDefault="00E72758" w:rsidP="004305FE">
      <w:pPr>
        <w:spacing w:line="240" w:lineRule="auto"/>
        <w:ind w:right="15"/>
        <w:jc w:val="both"/>
      </w:pPr>
      <w:r w:rsidRPr="008A1EF9">
        <w:rPr>
          <w:rFonts w:ascii="Arial" w:hAnsi="Arial" w:cs="Arial"/>
          <w:color w:val="auto"/>
          <w:sz w:val="24"/>
          <w:szCs w:val="24"/>
          <w:lang w:val="es-ES"/>
        </w:rPr>
        <w:t>Los</w:t>
      </w:r>
      <w:r w:rsidRPr="008A1EF9">
        <w:rPr>
          <w:rFonts w:ascii="Arial" w:hAnsi="Arial" w:cs="Arial"/>
          <w:color w:val="auto"/>
          <w:spacing w:val="1"/>
          <w:sz w:val="24"/>
          <w:szCs w:val="24"/>
          <w:lang w:val="es-ES"/>
        </w:rPr>
        <w:t xml:space="preserve"> </w:t>
      </w:r>
      <w:r w:rsidRPr="008A1EF9">
        <w:rPr>
          <w:rFonts w:ascii="Arial" w:hAnsi="Arial" w:cs="Arial"/>
          <w:color w:val="auto"/>
          <w:sz w:val="24"/>
          <w:szCs w:val="24"/>
          <w:lang w:val="es-ES"/>
        </w:rPr>
        <w:t>datos</w:t>
      </w:r>
      <w:r w:rsidRPr="008A1EF9">
        <w:rPr>
          <w:rFonts w:ascii="Arial" w:hAnsi="Arial" w:cs="Arial"/>
          <w:color w:val="auto"/>
          <w:spacing w:val="1"/>
          <w:sz w:val="24"/>
          <w:szCs w:val="24"/>
          <w:lang w:val="es-ES"/>
        </w:rPr>
        <w:t xml:space="preserve"> </w:t>
      </w:r>
      <w:r w:rsidRPr="008A1EF9">
        <w:rPr>
          <w:rFonts w:ascii="Arial" w:hAnsi="Arial" w:cs="Arial"/>
          <w:color w:val="auto"/>
          <w:sz w:val="24"/>
          <w:szCs w:val="24"/>
          <w:lang w:val="es-ES"/>
        </w:rPr>
        <w:t>personales</w:t>
      </w:r>
      <w:r w:rsidR="00930E13" w:rsidRPr="008A1EF9">
        <w:rPr>
          <w:rFonts w:ascii="Arial" w:hAnsi="Arial" w:cs="Arial"/>
          <w:color w:val="auto"/>
          <w:sz w:val="24"/>
          <w:szCs w:val="24"/>
          <w:lang w:val="es-ES"/>
        </w:rPr>
        <w:t xml:space="preserve"> y sensibles</w:t>
      </w:r>
      <w:r w:rsidRPr="008A1EF9">
        <w:rPr>
          <w:rFonts w:ascii="Arial" w:hAnsi="Arial" w:cs="Arial"/>
          <w:color w:val="auto"/>
          <w:spacing w:val="1"/>
          <w:sz w:val="24"/>
          <w:szCs w:val="24"/>
          <w:lang w:val="es-ES"/>
        </w:rPr>
        <w:t xml:space="preserve"> </w:t>
      </w:r>
      <w:r w:rsidRPr="008A1EF9">
        <w:rPr>
          <w:rFonts w:ascii="Arial" w:hAnsi="Arial" w:cs="Arial"/>
          <w:color w:val="auto"/>
          <w:sz w:val="24"/>
          <w:szCs w:val="24"/>
          <w:lang w:val="es-ES"/>
        </w:rPr>
        <w:t>anteriormente referidos se solicitan directamente del titular de la</w:t>
      </w:r>
      <w:r w:rsidRPr="008A1EF9">
        <w:rPr>
          <w:rFonts w:ascii="Arial" w:hAnsi="Arial" w:cs="Arial"/>
          <w:color w:val="auto"/>
          <w:spacing w:val="1"/>
          <w:sz w:val="24"/>
          <w:szCs w:val="24"/>
          <w:lang w:val="es-ES"/>
        </w:rPr>
        <w:t xml:space="preserve"> </w:t>
      </w:r>
      <w:r w:rsidR="004D6753" w:rsidRPr="008A1EF9">
        <w:rPr>
          <w:rFonts w:ascii="Arial" w:hAnsi="Arial" w:cs="Arial"/>
          <w:color w:val="auto"/>
          <w:sz w:val="24"/>
          <w:szCs w:val="24"/>
          <w:lang w:val="es-ES"/>
        </w:rPr>
        <w:t>información</w:t>
      </w:r>
      <w:r w:rsidR="00930E13" w:rsidRPr="008A1EF9">
        <w:rPr>
          <w:rFonts w:ascii="Arial" w:hAnsi="Arial" w:cs="Arial"/>
          <w:color w:val="auto"/>
          <w:sz w:val="24"/>
          <w:szCs w:val="24"/>
          <w:lang w:val="es-ES"/>
        </w:rPr>
        <w:t xml:space="preserve"> y/o</w:t>
      </w:r>
      <w:r w:rsidR="004D6753" w:rsidRPr="008A1EF9">
        <w:rPr>
          <w:rFonts w:ascii="Arial" w:hAnsi="Arial" w:cs="Arial"/>
          <w:color w:val="auto"/>
          <w:sz w:val="24"/>
          <w:szCs w:val="24"/>
          <w:lang w:val="es-ES"/>
        </w:rPr>
        <w:t xml:space="preserve"> </w:t>
      </w:r>
      <w:r w:rsidRPr="008A1EF9">
        <w:rPr>
          <w:rFonts w:ascii="Arial" w:hAnsi="Arial" w:cs="Arial"/>
          <w:color w:val="auto"/>
          <w:sz w:val="24"/>
          <w:szCs w:val="24"/>
          <w:lang w:val="es-ES"/>
        </w:rPr>
        <w:t xml:space="preserve">por vía electrónica, </w:t>
      </w:r>
      <w:r w:rsidR="005014EB">
        <w:rPr>
          <w:rFonts w:ascii="Arial" w:hAnsi="Arial" w:cs="Arial"/>
          <w:color w:val="auto"/>
          <w:sz w:val="24"/>
          <w:szCs w:val="24"/>
          <w:lang w:val="es-ES"/>
        </w:rPr>
        <w:t xml:space="preserve">mediante correo electrónico y por el </w:t>
      </w:r>
      <w:r w:rsidR="005014EB" w:rsidRPr="00F3324E">
        <w:rPr>
          <w:rFonts w:ascii="Arial" w:hAnsi="Arial" w:cs="Arial"/>
          <w:sz w:val="24"/>
          <w:szCs w:val="24"/>
        </w:rPr>
        <w:t>Sistema Único de Recursos Humanos (SURH)</w:t>
      </w:r>
      <w:r w:rsidR="005014EB">
        <w:rPr>
          <w:rFonts w:ascii="Arial" w:hAnsi="Arial" w:cs="Arial"/>
          <w:sz w:val="24"/>
          <w:szCs w:val="24"/>
        </w:rPr>
        <w:t xml:space="preserve">, </w:t>
      </w:r>
      <w:r w:rsidRPr="008A1EF9">
        <w:rPr>
          <w:rFonts w:ascii="Arial" w:hAnsi="Arial" w:cs="Arial"/>
          <w:color w:val="auto"/>
          <w:sz w:val="24"/>
          <w:szCs w:val="24"/>
          <w:lang w:val="es-ES"/>
        </w:rPr>
        <w:t xml:space="preserve">lo anterior, </w:t>
      </w:r>
      <w:r w:rsidR="004D6753" w:rsidRPr="008A1EF9">
        <w:rPr>
          <w:rFonts w:ascii="Arial" w:eastAsia="Arial" w:hAnsi="Arial" w:cs="Arial"/>
          <w:color w:val="auto"/>
          <w:sz w:val="24"/>
          <w:szCs w:val="24"/>
        </w:rPr>
        <w:t>es necesaria</w:t>
      </w:r>
      <w:r w:rsidR="006231B0">
        <w:rPr>
          <w:rFonts w:ascii="Arial" w:eastAsia="Arial" w:hAnsi="Arial" w:cs="Arial"/>
          <w:color w:val="auto"/>
          <w:sz w:val="24"/>
          <w:szCs w:val="24"/>
        </w:rPr>
        <w:t xml:space="preserve"> para </w:t>
      </w:r>
      <w:r w:rsidR="006231B0">
        <w:rPr>
          <w:rFonts w:ascii="Arial" w:eastAsia="Arial" w:hAnsi="Arial" w:cs="Arial"/>
          <w:color w:val="auto"/>
          <w:sz w:val="24"/>
          <w:szCs w:val="24"/>
        </w:rPr>
        <w:lastRenderedPageBreak/>
        <w:t>conformar la investigación y emitir la resolución pertinente</w:t>
      </w:r>
      <w:r w:rsidR="00EA46BD">
        <w:rPr>
          <w:rFonts w:ascii="Arial" w:hAnsi="Arial" w:cs="Arial"/>
          <w:sz w:val="24"/>
          <w:szCs w:val="24"/>
          <w:lang w:val="es-ES"/>
        </w:rPr>
        <w:t>.</w:t>
      </w:r>
    </w:p>
    <w:p w14:paraId="50F0AE93" w14:textId="77777777" w:rsidR="00E72758" w:rsidRPr="00E72758" w:rsidRDefault="00E72758" w:rsidP="00E72758">
      <w:pPr>
        <w:spacing w:line="240" w:lineRule="auto"/>
        <w:ind w:right="15"/>
        <w:jc w:val="both"/>
      </w:pPr>
    </w:p>
    <w:p w14:paraId="33DE53F7" w14:textId="6022ECE4" w:rsidR="00EA46BD" w:rsidRDefault="00E72758" w:rsidP="00AB4A6E">
      <w:pPr>
        <w:spacing w:line="240" w:lineRule="auto"/>
        <w:ind w:right="15"/>
        <w:jc w:val="both"/>
        <w:rPr>
          <w:rFonts w:ascii="Arial" w:hAnsi="Arial" w:cs="Arial"/>
          <w:sz w:val="24"/>
          <w:szCs w:val="24"/>
          <w:lang w:val="es-ES"/>
        </w:rPr>
      </w:pPr>
      <w:r>
        <w:rPr>
          <w:rFonts w:ascii="Arial" w:hAnsi="Arial" w:cs="Arial"/>
          <w:sz w:val="24"/>
          <w:szCs w:val="24"/>
          <w:lang w:val="es-ES"/>
        </w:rPr>
        <w:t xml:space="preserve">Usted puede hacer valer el </w:t>
      </w:r>
      <w:r>
        <w:rPr>
          <w:rFonts w:ascii="Arial" w:hAnsi="Arial" w:cs="Arial"/>
          <w:b/>
          <w:bCs/>
          <w:sz w:val="24"/>
          <w:szCs w:val="24"/>
          <w:lang w:val="es-ES"/>
        </w:rPr>
        <w:t>Ejercic</w:t>
      </w:r>
      <w:r>
        <w:rPr>
          <w:rFonts w:ascii="Arial" w:hAnsi="Arial" w:cs="Arial"/>
          <w:b/>
          <w:bCs/>
          <w:spacing w:val="-2"/>
          <w:sz w:val="24"/>
          <w:szCs w:val="24"/>
          <w:lang w:val="es-ES"/>
        </w:rPr>
        <w:t>i</w:t>
      </w:r>
      <w:r>
        <w:rPr>
          <w:rFonts w:ascii="Arial" w:hAnsi="Arial" w:cs="Arial"/>
          <w:b/>
          <w:bCs/>
          <w:sz w:val="24"/>
          <w:szCs w:val="24"/>
          <w:lang w:val="es-ES"/>
        </w:rPr>
        <w:t xml:space="preserve">o </w:t>
      </w:r>
      <w:r>
        <w:rPr>
          <w:rFonts w:ascii="Arial" w:hAnsi="Arial" w:cs="Arial"/>
          <w:b/>
          <w:bCs/>
          <w:spacing w:val="4"/>
          <w:sz w:val="24"/>
          <w:szCs w:val="24"/>
          <w:lang w:val="es-ES"/>
        </w:rPr>
        <w:t>de</w:t>
      </w:r>
      <w:r>
        <w:rPr>
          <w:rFonts w:ascii="Arial" w:hAnsi="Arial" w:cs="Arial"/>
          <w:b/>
          <w:bCs/>
          <w:sz w:val="24"/>
          <w:szCs w:val="24"/>
          <w:lang w:val="es-ES"/>
        </w:rPr>
        <w:t xml:space="preserve"> los (</w:t>
      </w:r>
      <w:r>
        <w:rPr>
          <w:rFonts w:ascii="Arial" w:hAnsi="Arial" w:cs="Arial"/>
          <w:b/>
          <w:bCs/>
          <w:spacing w:val="-1"/>
          <w:sz w:val="24"/>
          <w:szCs w:val="24"/>
          <w:lang w:val="es-ES"/>
        </w:rPr>
        <w:t>D</w:t>
      </w:r>
      <w:r>
        <w:rPr>
          <w:rFonts w:ascii="Arial" w:hAnsi="Arial" w:cs="Arial"/>
          <w:b/>
          <w:bCs/>
          <w:sz w:val="24"/>
          <w:szCs w:val="24"/>
          <w:lang w:val="es-ES"/>
        </w:rPr>
        <w:t>ere</w:t>
      </w:r>
      <w:r>
        <w:rPr>
          <w:rFonts w:ascii="Arial" w:hAnsi="Arial" w:cs="Arial"/>
          <w:b/>
          <w:bCs/>
          <w:spacing w:val="-1"/>
          <w:sz w:val="24"/>
          <w:szCs w:val="24"/>
          <w:lang w:val="es-ES"/>
        </w:rPr>
        <w:t>c</w:t>
      </w:r>
      <w:r w:rsidR="00EA46BD">
        <w:rPr>
          <w:rFonts w:ascii="Arial" w:hAnsi="Arial" w:cs="Arial"/>
          <w:b/>
          <w:bCs/>
          <w:sz w:val="24"/>
          <w:szCs w:val="24"/>
          <w:lang w:val="es-ES"/>
        </w:rPr>
        <w:t>hos</w:t>
      </w:r>
      <w:r>
        <w:rPr>
          <w:rFonts w:ascii="Arial" w:hAnsi="Arial" w:cs="Arial"/>
          <w:b/>
          <w:bCs/>
          <w:sz w:val="24"/>
          <w:szCs w:val="24"/>
          <w:lang w:val="es-ES"/>
        </w:rPr>
        <w:t xml:space="preserve"> A</w:t>
      </w:r>
      <w:r>
        <w:rPr>
          <w:rFonts w:ascii="Arial" w:hAnsi="Arial" w:cs="Arial"/>
          <w:b/>
          <w:bCs/>
          <w:spacing w:val="-1"/>
          <w:sz w:val="24"/>
          <w:szCs w:val="24"/>
          <w:lang w:val="es-ES"/>
        </w:rPr>
        <w:t>R</w:t>
      </w:r>
      <w:r>
        <w:rPr>
          <w:rFonts w:ascii="Arial" w:hAnsi="Arial" w:cs="Arial"/>
          <w:b/>
          <w:bCs/>
          <w:sz w:val="24"/>
          <w:szCs w:val="24"/>
          <w:lang w:val="es-ES"/>
        </w:rPr>
        <w:t>CO)</w:t>
      </w:r>
      <w:r>
        <w:rPr>
          <w:rFonts w:ascii="Arial" w:hAnsi="Arial" w:cs="Arial"/>
          <w:sz w:val="24"/>
          <w:szCs w:val="24"/>
          <w:lang w:val="es-ES"/>
        </w:rPr>
        <w:t xml:space="preserve"> </w:t>
      </w:r>
      <w:r w:rsidR="00EA46BD">
        <w:rPr>
          <w:rFonts w:ascii="Arial" w:hAnsi="Arial" w:cs="Arial"/>
          <w:b/>
          <w:bCs/>
          <w:sz w:val="24"/>
          <w:szCs w:val="24"/>
          <w:lang w:val="es-ES"/>
        </w:rPr>
        <w:t xml:space="preserve">Acceso, </w:t>
      </w:r>
      <w:r>
        <w:rPr>
          <w:rFonts w:ascii="Arial" w:hAnsi="Arial" w:cs="Arial"/>
          <w:b/>
          <w:bCs/>
          <w:spacing w:val="4"/>
          <w:sz w:val="24"/>
          <w:szCs w:val="24"/>
          <w:lang w:val="es-ES"/>
        </w:rPr>
        <w:t>Rectificación</w:t>
      </w:r>
      <w:r>
        <w:rPr>
          <w:rFonts w:ascii="Arial" w:hAnsi="Arial" w:cs="Arial"/>
          <w:b/>
          <w:bCs/>
          <w:sz w:val="24"/>
          <w:szCs w:val="24"/>
          <w:lang w:val="es-ES"/>
        </w:rPr>
        <w:t>; C</w:t>
      </w:r>
      <w:r>
        <w:rPr>
          <w:rFonts w:ascii="Arial" w:hAnsi="Arial" w:cs="Arial"/>
          <w:b/>
          <w:bCs/>
          <w:spacing w:val="-1"/>
          <w:sz w:val="24"/>
          <w:szCs w:val="24"/>
          <w:lang w:val="es-ES"/>
        </w:rPr>
        <w:t>a</w:t>
      </w:r>
      <w:r>
        <w:rPr>
          <w:rFonts w:ascii="Arial" w:hAnsi="Arial" w:cs="Arial"/>
          <w:b/>
          <w:bCs/>
          <w:sz w:val="24"/>
          <w:szCs w:val="24"/>
          <w:lang w:val="es-ES"/>
        </w:rPr>
        <w:t>n</w:t>
      </w:r>
      <w:r>
        <w:rPr>
          <w:rFonts w:ascii="Arial" w:hAnsi="Arial" w:cs="Arial"/>
          <w:b/>
          <w:bCs/>
          <w:spacing w:val="-1"/>
          <w:sz w:val="24"/>
          <w:szCs w:val="24"/>
          <w:lang w:val="es-ES"/>
        </w:rPr>
        <w:t>c</w:t>
      </w:r>
      <w:r>
        <w:rPr>
          <w:rFonts w:ascii="Arial" w:hAnsi="Arial" w:cs="Arial"/>
          <w:b/>
          <w:bCs/>
          <w:sz w:val="24"/>
          <w:szCs w:val="24"/>
          <w:lang w:val="es-ES"/>
        </w:rPr>
        <w:t>el</w:t>
      </w:r>
      <w:r>
        <w:rPr>
          <w:rFonts w:ascii="Arial" w:hAnsi="Arial" w:cs="Arial"/>
          <w:b/>
          <w:bCs/>
          <w:spacing w:val="-1"/>
          <w:sz w:val="24"/>
          <w:szCs w:val="24"/>
          <w:lang w:val="es-ES"/>
        </w:rPr>
        <w:t>a</w:t>
      </w:r>
      <w:r>
        <w:rPr>
          <w:rFonts w:ascii="Arial" w:hAnsi="Arial" w:cs="Arial"/>
          <w:b/>
          <w:bCs/>
          <w:sz w:val="24"/>
          <w:szCs w:val="24"/>
          <w:lang w:val="es-ES"/>
        </w:rPr>
        <w:t>ción y</w:t>
      </w:r>
      <w:r>
        <w:rPr>
          <w:rFonts w:ascii="Arial" w:hAnsi="Arial" w:cs="Arial"/>
          <w:b/>
          <w:bCs/>
          <w:spacing w:val="-2"/>
          <w:sz w:val="24"/>
          <w:szCs w:val="24"/>
          <w:lang w:val="es-ES"/>
        </w:rPr>
        <w:t xml:space="preserve"> </w:t>
      </w:r>
      <w:r>
        <w:rPr>
          <w:rFonts w:ascii="Arial" w:hAnsi="Arial" w:cs="Arial"/>
          <w:b/>
          <w:bCs/>
          <w:sz w:val="24"/>
          <w:szCs w:val="24"/>
          <w:lang w:val="es-ES"/>
        </w:rPr>
        <w:t>Oposición,</w:t>
      </w:r>
      <w:r>
        <w:rPr>
          <w:rFonts w:ascii="Arial" w:hAnsi="Arial" w:cs="Arial"/>
          <w:sz w:val="24"/>
          <w:szCs w:val="24"/>
          <w:lang w:val="es-ES"/>
        </w:rPr>
        <w:t xml:space="preserve"> direc</w:t>
      </w:r>
      <w:r>
        <w:rPr>
          <w:rFonts w:ascii="Arial" w:hAnsi="Arial" w:cs="Arial"/>
          <w:spacing w:val="-2"/>
          <w:sz w:val="24"/>
          <w:szCs w:val="24"/>
          <w:lang w:val="es-ES"/>
        </w:rPr>
        <w:t>t</w:t>
      </w:r>
      <w:r>
        <w:rPr>
          <w:rFonts w:ascii="Arial" w:hAnsi="Arial" w:cs="Arial"/>
          <w:sz w:val="24"/>
          <w:szCs w:val="24"/>
          <w:lang w:val="es-ES"/>
        </w:rPr>
        <w:t>amente an</w:t>
      </w:r>
      <w:r>
        <w:rPr>
          <w:rFonts w:ascii="Arial" w:hAnsi="Arial" w:cs="Arial"/>
          <w:spacing w:val="-1"/>
          <w:sz w:val="24"/>
          <w:szCs w:val="24"/>
          <w:lang w:val="es-ES"/>
        </w:rPr>
        <w:t>t</w:t>
      </w:r>
      <w:r>
        <w:rPr>
          <w:rFonts w:ascii="Arial" w:hAnsi="Arial" w:cs="Arial"/>
          <w:sz w:val="24"/>
          <w:szCs w:val="24"/>
          <w:lang w:val="es-ES"/>
        </w:rPr>
        <w:t>e</w:t>
      </w:r>
      <w:r>
        <w:rPr>
          <w:rFonts w:ascii="Arial" w:hAnsi="Arial" w:cs="Arial"/>
          <w:spacing w:val="2"/>
          <w:sz w:val="24"/>
          <w:szCs w:val="24"/>
          <w:lang w:val="es-ES"/>
        </w:rPr>
        <w:t xml:space="preserve"> </w:t>
      </w:r>
      <w:r>
        <w:rPr>
          <w:rFonts w:ascii="Arial" w:hAnsi="Arial" w:cs="Arial"/>
          <w:sz w:val="24"/>
          <w:szCs w:val="24"/>
          <w:lang w:val="es-ES"/>
        </w:rPr>
        <w:t>la</w:t>
      </w:r>
      <w:r>
        <w:rPr>
          <w:rFonts w:ascii="Arial" w:hAnsi="Arial" w:cs="Arial"/>
          <w:spacing w:val="3"/>
          <w:sz w:val="24"/>
          <w:szCs w:val="24"/>
          <w:lang w:val="es-ES"/>
        </w:rPr>
        <w:t xml:space="preserve"> </w:t>
      </w:r>
      <w:r>
        <w:rPr>
          <w:rFonts w:ascii="Arial" w:hAnsi="Arial" w:cs="Arial"/>
          <w:sz w:val="24"/>
          <w:szCs w:val="24"/>
          <w:lang w:val="es-ES"/>
        </w:rPr>
        <w:t>Coo</w:t>
      </w:r>
      <w:r>
        <w:rPr>
          <w:rFonts w:ascii="Arial" w:hAnsi="Arial" w:cs="Arial"/>
          <w:spacing w:val="-2"/>
          <w:sz w:val="24"/>
          <w:szCs w:val="24"/>
          <w:lang w:val="es-ES"/>
        </w:rPr>
        <w:t>r</w:t>
      </w:r>
      <w:r>
        <w:rPr>
          <w:rFonts w:ascii="Arial" w:hAnsi="Arial" w:cs="Arial"/>
          <w:sz w:val="24"/>
          <w:szCs w:val="24"/>
          <w:lang w:val="es-ES"/>
        </w:rPr>
        <w:t>dinación</w:t>
      </w:r>
      <w:r>
        <w:rPr>
          <w:rFonts w:ascii="Arial" w:hAnsi="Arial" w:cs="Arial"/>
          <w:spacing w:val="3"/>
          <w:sz w:val="24"/>
          <w:szCs w:val="24"/>
          <w:lang w:val="es-ES"/>
        </w:rPr>
        <w:t xml:space="preserve"> </w:t>
      </w:r>
      <w:r>
        <w:rPr>
          <w:rFonts w:ascii="Arial" w:hAnsi="Arial" w:cs="Arial"/>
          <w:sz w:val="24"/>
          <w:szCs w:val="24"/>
          <w:lang w:val="es-ES"/>
        </w:rPr>
        <w:t>General</w:t>
      </w:r>
      <w:r>
        <w:rPr>
          <w:rFonts w:ascii="Arial" w:hAnsi="Arial" w:cs="Arial"/>
          <w:spacing w:val="2"/>
          <w:sz w:val="24"/>
          <w:szCs w:val="24"/>
          <w:lang w:val="es-ES"/>
        </w:rPr>
        <w:t xml:space="preserve"> </w:t>
      </w:r>
      <w:r>
        <w:rPr>
          <w:rFonts w:ascii="Arial" w:hAnsi="Arial" w:cs="Arial"/>
          <w:sz w:val="24"/>
          <w:szCs w:val="24"/>
          <w:lang w:val="es-ES"/>
        </w:rPr>
        <w:t>de</w:t>
      </w:r>
      <w:r>
        <w:rPr>
          <w:rFonts w:ascii="Arial" w:hAnsi="Arial" w:cs="Arial"/>
          <w:spacing w:val="3"/>
          <w:sz w:val="24"/>
          <w:szCs w:val="24"/>
          <w:lang w:val="es-ES"/>
        </w:rPr>
        <w:t xml:space="preserve"> </w:t>
      </w:r>
      <w:r>
        <w:rPr>
          <w:rFonts w:ascii="Arial" w:hAnsi="Arial" w:cs="Arial"/>
          <w:sz w:val="24"/>
          <w:szCs w:val="24"/>
          <w:lang w:val="es-ES"/>
        </w:rPr>
        <w:t>Mejora Regula</w:t>
      </w:r>
      <w:r>
        <w:rPr>
          <w:rFonts w:ascii="Arial" w:hAnsi="Arial" w:cs="Arial"/>
          <w:spacing w:val="-2"/>
          <w:sz w:val="24"/>
          <w:szCs w:val="24"/>
          <w:lang w:val="es-ES"/>
        </w:rPr>
        <w:t>t</w:t>
      </w:r>
      <w:r>
        <w:rPr>
          <w:rFonts w:ascii="Arial" w:hAnsi="Arial" w:cs="Arial"/>
          <w:sz w:val="24"/>
          <w:szCs w:val="24"/>
          <w:lang w:val="es-ES"/>
        </w:rPr>
        <w:t>oria y</w:t>
      </w:r>
      <w:r>
        <w:rPr>
          <w:rFonts w:ascii="Arial" w:hAnsi="Arial" w:cs="Arial"/>
          <w:spacing w:val="1"/>
          <w:sz w:val="24"/>
          <w:szCs w:val="24"/>
          <w:lang w:val="es-ES"/>
        </w:rPr>
        <w:t xml:space="preserve"> </w:t>
      </w:r>
      <w:r w:rsidR="00EA46BD">
        <w:rPr>
          <w:rFonts w:ascii="Arial" w:hAnsi="Arial" w:cs="Arial"/>
          <w:sz w:val="24"/>
          <w:szCs w:val="24"/>
          <w:lang w:val="es-ES"/>
        </w:rPr>
        <w:t>Transparencia</w:t>
      </w:r>
      <w:r>
        <w:rPr>
          <w:rFonts w:ascii="Arial" w:hAnsi="Arial" w:cs="Arial"/>
          <w:sz w:val="24"/>
          <w:szCs w:val="24"/>
          <w:lang w:val="es-ES"/>
        </w:rPr>
        <w:t xml:space="preserve"> de</w:t>
      </w:r>
      <w:r>
        <w:rPr>
          <w:rFonts w:ascii="Arial" w:hAnsi="Arial" w:cs="Arial"/>
          <w:spacing w:val="1"/>
          <w:sz w:val="24"/>
          <w:szCs w:val="24"/>
          <w:lang w:val="es-ES"/>
        </w:rPr>
        <w:t xml:space="preserve"> </w:t>
      </w:r>
      <w:r>
        <w:rPr>
          <w:rFonts w:ascii="Arial" w:hAnsi="Arial" w:cs="Arial"/>
          <w:sz w:val="24"/>
          <w:szCs w:val="24"/>
          <w:lang w:val="es-ES"/>
        </w:rPr>
        <w:t>este</w:t>
      </w:r>
      <w:r>
        <w:rPr>
          <w:rFonts w:ascii="Arial" w:hAnsi="Arial" w:cs="Arial"/>
          <w:spacing w:val="1"/>
          <w:sz w:val="24"/>
          <w:szCs w:val="24"/>
          <w:lang w:val="es-ES"/>
        </w:rPr>
        <w:t xml:space="preserve"> </w:t>
      </w:r>
      <w:r>
        <w:rPr>
          <w:rFonts w:ascii="Arial" w:hAnsi="Arial" w:cs="Arial"/>
          <w:spacing w:val="-1"/>
          <w:sz w:val="24"/>
          <w:szCs w:val="24"/>
          <w:lang w:val="es-ES"/>
        </w:rPr>
        <w:t>O</w:t>
      </w:r>
      <w:r>
        <w:rPr>
          <w:rFonts w:ascii="Arial" w:hAnsi="Arial" w:cs="Arial"/>
          <w:sz w:val="24"/>
          <w:szCs w:val="24"/>
          <w:lang w:val="es-ES"/>
        </w:rPr>
        <w:t>rgan</w:t>
      </w:r>
      <w:r>
        <w:rPr>
          <w:rFonts w:ascii="Arial" w:hAnsi="Arial" w:cs="Arial"/>
          <w:spacing w:val="-2"/>
          <w:sz w:val="24"/>
          <w:szCs w:val="24"/>
          <w:lang w:val="es-ES"/>
        </w:rPr>
        <w:t>i</w:t>
      </w:r>
      <w:r>
        <w:rPr>
          <w:rFonts w:ascii="Arial" w:hAnsi="Arial" w:cs="Arial"/>
          <w:sz w:val="24"/>
          <w:szCs w:val="24"/>
          <w:lang w:val="es-ES"/>
        </w:rPr>
        <w:t>smo</w:t>
      </w:r>
      <w:r w:rsidR="00EA46BD">
        <w:rPr>
          <w:rFonts w:ascii="Arial" w:hAnsi="Arial" w:cs="Arial"/>
          <w:spacing w:val="1"/>
          <w:sz w:val="24"/>
          <w:szCs w:val="24"/>
          <w:lang w:val="es-ES"/>
        </w:rPr>
        <w:t xml:space="preserve"> </w:t>
      </w:r>
      <w:r w:rsidR="00EA46BD">
        <w:rPr>
          <w:rFonts w:ascii="Arial" w:hAnsi="Arial" w:cs="Arial"/>
          <w:sz w:val="24"/>
          <w:szCs w:val="24"/>
          <w:lang w:val="es-ES"/>
        </w:rPr>
        <w:t>Público Descentralizado</w:t>
      </w:r>
      <w:r>
        <w:rPr>
          <w:rFonts w:ascii="Arial" w:hAnsi="Arial" w:cs="Arial"/>
          <w:sz w:val="24"/>
          <w:szCs w:val="24"/>
          <w:lang w:val="es-ES"/>
        </w:rPr>
        <w:t xml:space="preserve"> Hospital</w:t>
      </w:r>
      <w:r>
        <w:rPr>
          <w:rFonts w:ascii="Arial" w:hAnsi="Arial" w:cs="Arial"/>
          <w:spacing w:val="1"/>
          <w:sz w:val="24"/>
          <w:szCs w:val="24"/>
          <w:lang w:val="es-ES"/>
        </w:rPr>
        <w:t xml:space="preserve"> </w:t>
      </w:r>
      <w:r>
        <w:rPr>
          <w:rFonts w:ascii="Arial" w:hAnsi="Arial" w:cs="Arial"/>
          <w:sz w:val="24"/>
          <w:szCs w:val="24"/>
          <w:lang w:val="es-ES"/>
        </w:rPr>
        <w:t>Civil</w:t>
      </w:r>
      <w:r>
        <w:rPr>
          <w:rFonts w:ascii="Arial" w:hAnsi="Arial" w:cs="Arial"/>
          <w:spacing w:val="1"/>
          <w:sz w:val="24"/>
          <w:szCs w:val="24"/>
          <w:lang w:val="es-ES"/>
        </w:rPr>
        <w:t xml:space="preserve"> </w:t>
      </w:r>
      <w:r>
        <w:rPr>
          <w:rFonts w:ascii="Arial" w:hAnsi="Arial" w:cs="Arial"/>
          <w:sz w:val="24"/>
          <w:szCs w:val="24"/>
          <w:lang w:val="es-ES"/>
        </w:rPr>
        <w:t>de</w:t>
      </w:r>
      <w:r>
        <w:rPr>
          <w:rFonts w:ascii="Arial" w:hAnsi="Arial" w:cs="Arial"/>
          <w:spacing w:val="1"/>
          <w:sz w:val="24"/>
          <w:szCs w:val="24"/>
          <w:lang w:val="es-ES"/>
        </w:rPr>
        <w:t xml:space="preserve"> </w:t>
      </w:r>
      <w:r>
        <w:rPr>
          <w:rFonts w:ascii="Arial" w:hAnsi="Arial" w:cs="Arial"/>
          <w:sz w:val="24"/>
          <w:szCs w:val="24"/>
          <w:lang w:val="es-ES"/>
        </w:rPr>
        <w:t>Guada</w:t>
      </w:r>
      <w:r>
        <w:rPr>
          <w:rFonts w:ascii="Arial" w:hAnsi="Arial" w:cs="Arial"/>
          <w:spacing w:val="-2"/>
          <w:sz w:val="24"/>
          <w:szCs w:val="24"/>
          <w:lang w:val="es-ES"/>
        </w:rPr>
        <w:t>l</w:t>
      </w:r>
      <w:r>
        <w:rPr>
          <w:rFonts w:ascii="Arial" w:hAnsi="Arial" w:cs="Arial"/>
          <w:sz w:val="24"/>
          <w:szCs w:val="24"/>
          <w:lang w:val="es-ES"/>
        </w:rPr>
        <w:t>ajara,</w:t>
      </w:r>
      <w:r>
        <w:rPr>
          <w:rFonts w:ascii="Arial" w:hAnsi="Arial" w:cs="Arial"/>
          <w:spacing w:val="1"/>
          <w:sz w:val="24"/>
          <w:szCs w:val="24"/>
          <w:lang w:val="es-ES"/>
        </w:rPr>
        <w:t xml:space="preserve"> </w:t>
      </w:r>
      <w:r>
        <w:rPr>
          <w:rFonts w:ascii="Arial" w:hAnsi="Arial" w:cs="Arial"/>
          <w:sz w:val="24"/>
          <w:szCs w:val="24"/>
          <w:lang w:val="es-ES"/>
        </w:rPr>
        <w:t>ubicada</w:t>
      </w:r>
      <w:r>
        <w:rPr>
          <w:rFonts w:ascii="Arial" w:hAnsi="Arial" w:cs="Arial"/>
          <w:spacing w:val="1"/>
          <w:sz w:val="24"/>
          <w:szCs w:val="24"/>
          <w:lang w:val="es-ES"/>
        </w:rPr>
        <w:t xml:space="preserve"> </w:t>
      </w:r>
      <w:r>
        <w:rPr>
          <w:rFonts w:ascii="Arial" w:hAnsi="Arial" w:cs="Arial"/>
          <w:sz w:val="24"/>
          <w:szCs w:val="24"/>
          <w:lang w:val="es-ES"/>
        </w:rPr>
        <w:t>en la calle Coronel</w:t>
      </w:r>
      <w:r>
        <w:rPr>
          <w:rFonts w:ascii="Arial" w:hAnsi="Arial" w:cs="Arial"/>
          <w:spacing w:val="11"/>
          <w:sz w:val="24"/>
          <w:szCs w:val="24"/>
          <w:lang w:val="es-ES"/>
        </w:rPr>
        <w:t xml:space="preserve"> </w:t>
      </w:r>
      <w:r>
        <w:rPr>
          <w:rFonts w:ascii="Arial" w:hAnsi="Arial" w:cs="Arial"/>
          <w:sz w:val="24"/>
          <w:szCs w:val="24"/>
          <w:lang w:val="es-ES"/>
        </w:rPr>
        <w:t>Calderón</w:t>
      </w:r>
      <w:r>
        <w:rPr>
          <w:rFonts w:ascii="Arial" w:hAnsi="Arial" w:cs="Arial"/>
          <w:spacing w:val="11"/>
          <w:sz w:val="24"/>
          <w:szCs w:val="24"/>
          <w:lang w:val="es-ES"/>
        </w:rPr>
        <w:t xml:space="preserve"> </w:t>
      </w:r>
      <w:r w:rsidR="00EA46BD">
        <w:rPr>
          <w:rFonts w:ascii="Arial" w:hAnsi="Arial" w:cs="Arial"/>
          <w:sz w:val="24"/>
          <w:szCs w:val="24"/>
          <w:lang w:val="es-ES"/>
        </w:rPr>
        <w:t>777 en</w:t>
      </w:r>
      <w:r>
        <w:rPr>
          <w:rFonts w:ascii="Arial" w:hAnsi="Arial" w:cs="Arial"/>
          <w:spacing w:val="12"/>
          <w:sz w:val="24"/>
          <w:szCs w:val="24"/>
          <w:lang w:val="es-ES"/>
        </w:rPr>
        <w:t xml:space="preserve"> </w:t>
      </w:r>
      <w:r>
        <w:rPr>
          <w:rFonts w:ascii="Arial" w:hAnsi="Arial" w:cs="Arial"/>
          <w:spacing w:val="-2"/>
          <w:sz w:val="24"/>
          <w:szCs w:val="24"/>
          <w:lang w:val="es-ES"/>
        </w:rPr>
        <w:t>l</w:t>
      </w:r>
      <w:r>
        <w:rPr>
          <w:rFonts w:ascii="Arial" w:hAnsi="Arial" w:cs="Arial"/>
          <w:sz w:val="24"/>
          <w:szCs w:val="24"/>
          <w:lang w:val="es-ES"/>
        </w:rPr>
        <w:t>a</w:t>
      </w:r>
      <w:r>
        <w:rPr>
          <w:rFonts w:ascii="Arial" w:hAnsi="Arial" w:cs="Arial"/>
          <w:spacing w:val="13"/>
          <w:sz w:val="24"/>
          <w:szCs w:val="24"/>
          <w:lang w:val="es-ES"/>
        </w:rPr>
        <w:t xml:space="preserve"> </w:t>
      </w:r>
      <w:r>
        <w:rPr>
          <w:rFonts w:ascii="Arial" w:hAnsi="Arial" w:cs="Arial"/>
          <w:sz w:val="24"/>
          <w:szCs w:val="24"/>
          <w:lang w:val="es-ES"/>
        </w:rPr>
        <w:t>Co</w:t>
      </w:r>
      <w:r>
        <w:rPr>
          <w:rFonts w:ascii="Arial" w:hAnsi="Arial" w:cs="Arial"/>
          <w:spacing w:val="-2"/>
          <w:sz w:val="24"/>
          <w:szCs w:val="24"/>
          <w:lang w:val="es-ES"/>
        </w:rPr>
        <w:t>l</w:t>
      </w:r>
      <w:r>
        <w:rPr>
          <w:rFonts w:ascii="Arial" w:hAnsi="Arial" w:cs="Arial"/>
          <w:sz w:val="24"/>
          <w:szCs w:val="24"/>
          <w:lang w:val="es-ES"/>
        </w:rPr>
        <w:t>on</w:t>
      </w:r>
      <w:r>
        <w:rPr>
          <w:rFonts w:ascii="Arial" w:hAnsi="Arial" w:cs="Arial"/>
          <w:spacing w:val="-2"/>
          <w:sz w:val="24"/>
          <w:szCs w:val="24"/>
          <w:lang w:val="es-ES"/>
        </w:rPr>
        <w:t>i</w:t>
      </w:r>
      <w:r>
        <w:rPr>
          <w:rFonts w:ascii="Arial" w:hAnsi="Arial" w:cs="Arial"/>
          <w:sz w:val="24"/>
          <w:szCs w:val="24"/>
          <w:lang w:val="es-ES"/>
        </w:rPr>
        <w:t>a</w:t>
      </w:r>
      <w:r w:rsidR="00EA46BD">
        <w:rPr>
          <w:rFonts w:ascii="Arial" w:hAnsi="Arial" w:cs="Arial"/>
          <w:spacing w:val="12"/>
          <w:sz w:val="24"/>
          <w:szCs w:val="24"/>
          <w:lang w:val="es-ES"/>
        </w:rPr>
        <w:t xml:space="preserve"> </w:t>
      </w:r>
      <w:r>
        <w:rPr>
          <w:rFonts w:ascii="Arial" w:hAnsi="Arial" w:cs="Arial"/>
          <w:sz w:val="24"/>
          <w:szCs w:val="24"/>
          <w:lang w:val="es-ES"/>
        </w:rPr>
        <w:t>El</w:t>
      </w:r>
      <w:r>
        <w:rPr>
          <w:rFonts w:ascii="Arial" w:hAnsi="Arial" w:cs="Arial"/>
          <w:spacing w:val="12"/>
          <w:sz w:val="24"/>
          <w:szCs w:val="24"/>
          <w:lang w:val="es-ES"/>
        </w:rPr>
        <w:t xml:space="preserve"> </w:t>
      </w:r>
      <w:r>
        <w:rPr>
          <w:rFonts w:ascii="Arial" w:hAnsi="Arial" w:cs="Arial"/>
          <w:sz w:val="24"/>
          <w:szCs w:val="24"/>
          <w:lang w:val="es-ES"/>
        </w:rPr>
        <w:t>Retiro,</w:t>
      </w:r>
      <w:r>
        <w:rPr>
          <w:rFonts w:ascii="Arial" w:hAnsi="Arial" w:cs="Arial"/>
          <w:spacing w:val="12"/>
          <w:sz w:val="24"/>
          <w:szCs w:val="24"/>
          <w:lang w:val="es-ES"/>
        </w:rPr>
        <w:t xml:space="preserve"> </w:t>
      </w:r>
      <w:r>
        <w:rPr>
          <w:rFonts w:ascii="Arial" w:hAnsi="Arial" w:cs="Arial"/>
          <w:sz w:val="24"/>
          <w:szCs w:val="24"/>
          <w:lang w:val="es-ES"/>
        </w:rPr>
        <w:t>Cód</w:t>
      </w:r>
      <w:r>
        <w:rPr>
          <w:rFonts w:ascii="Arial" w:hAnsi="Arial" w:cs="Arial"/>
          <w:spacing w:val="-2"/>
          <w:sz w:val="24"/>
          <w:szCs w:val="24"/>
          <w:lang w:val="es-ES"/>
        </w:rPr>
        <w:t>i</w:t>
      </w:r>
      <w:r w:rsidR="00EA46BD">
        <w:rPr>
          <w:rFonts w:ascii="Arial" w:hAnsi="Arial" w:cs="Arial"/>
          <w:sz w:val="24"/>
          <w:szCs w:val="24"/>
          <w:lang w:val="es-ES"/>
        </w:rPr>
        <w:t>go Postal</w:t>
      </w:r>
      <w:r>
        <w:rPr>
          <w:rFonts w:ascii="Arial" w:hAnsi="Arial" w:cs="Arial"/>
          <w:sz w:val="24"/>
          <w:szCs w:val="24"/>
          <w:lang w:val="es-ES"/>
        </w:rPr>
        <w:t xml:space="preserve"> 44280, en Guada</w:t>
      </w:r>
      <w:r>
        <w:rPr>
          <w:rFonts w:ascii="Arial" w:hAnsi="Arial" w:cs="Arial"/>
          <w:spacing w:val="-2"/>
          <w:sz w:val="24"/>
          <w:szCs w:val="24"/>
          <w:lang w:val="es-ES"/>
        </w:rPr>
        <w:t>l</w:t>
      </w:r>
      <w:r w:rsidR="00EA46BD">
        <w:rPr>
          <w:rFonts w:ascii="Arial" w:hAnsi="Arial" w:cs="Arial"/>
          <w:sz w:val="24"/>
          <w:szCs w:val="24"/>
          <w:lang w:val="es-ES"/>
        </w:rPr>
        <w:t>ajara,</w:t>
      </w:r>
      <w:r>
        <w:rPr>
          <w:rFonts w:ascii="Arial" w:hAnsi="Arial" w:cs="Arial"/>
          <w:sz w:val="24"/>
          <w:szCs w:val="24"/>
          <w:lang w:val="es-ES"/>
        </w:rPr>
        <w:t xml:space="preserve"> Jalisc</w:t>
      </w:r>
      <w:r>
        <w:rPr>
          <w:rFonts w:ascii="Arial" w:hAnsi="Arial" w:cs="Arial"/>
          <w:spacing w:val="-1"/>
          <w:sz w:val="24"/>
          <w:szCs w:val="24"/>
          <w:lang w:val="es-ES"/>
        </w:rPr>
        <w:t>o</w:t>
      </w:r>
      <w:r w:rsidR="00EA46BD">
        <w:rPr>
          <w:rFonts w:ascii="Arial" w:hAnsi="Arial" w:cs="Arial"/>
          <w:sz w:val="24"/>
          <w:szCs w:val="24"/>
          <w:lang w:val="es-ES"/>
        </w:rPr>
        <w:t xml:space="preserve">, </w:t>
      </w:r>
      <w:r>
        <w:rPr>
          <w:rFonts w:ascii="Arial" w:hAnsi="Arial" w:cs="Arial"/>
          <w:sz w:val="24"/>
          <w:szCs w:val="24"/>
          <w:lang w:val="es-ES"/>
        </w:rPr>
        <w:t>medi</w:t>
      </w:r>
      <w:r>
        <w:rPr>
          <w:rFonts w:ascii="Arial" w:hAnsi="Arial" w:cs="Arial"/>
          <w:spacing w:val="-1"/>
          <w:sz w:val="24"/>
          <w:szCs w:val="24"/>
          <w:lang w:val="es-ES"/>
        </w:rPr>
        <w:t>a</w:t>
      </w:r>
      <w:r w:rsidR="00EA46BD">
        <w:rPr>
          <w:rFonts w:ascii="Arial" w:hAnsi="Arial" w:cs="Arial"/>
          <w:sz w:val="24"/>
          <w:szCs w:val="24"/>
          <w:lang w:val="es-ES"/>
        </w:rPr>
        <w:t xml:space="preserve">nte </w:t>
      </w:r>
      <w:r>
        <w:rPr>
          <w:rFonts w:ascii="Arial" w:hAnsi="Arial" w:cs="Arial"/>
          <w:sz w:val="24"/>
          <w:szCs w:val="24"/>
          <w:lang w:val="es-ES"/>
        </w:rPr>
        <w:t>escri</w:t>
      </w:r>
      <w:r>
        <w:rPr>
          <w:rFonts w:ascii="Arial" w:hAnsi="Arial" w:cs="Arial"/>
          <w:spacing w:val="-2"/>
          <w:sz w:val="24"/>
          <w:szCs w:val="24"/>
          <w:lang w:val="es-ES"/>
        </w:rPr>
        <w:t>t</w:t>
      </w:r>
      <w:r w:rsidR="00EA46BD">
        <w:rPr>
          <w:rFonts w:ascii="Arial" w:hAnsi="Arial" w:cs="Arial"/>
          <w:sz w:val="24"/>
          <w:szCs w:val="24"/>
          <w:lang w:val="es-ES"/>
        </w:rPr>
        <w:t>o libre,</w:t>
      </w:r>
      <w:r>
        <w:rPr>
          <w:rFonts w:ascii="Arial" w:hAnsi="Arial" w:cs="Arial"/>
          <w:sz w:val="24"/>
          <w:szCs w:val="24"/>
          <w:lang w:val="es-ES"/>
        </w:rPr>
        <w:t xml:space="preserve"> formatos</w:t>
      </w:r>
      <w:r>
        <w:rPr>
          <w:rFonts w:ascii="Arial" w:hAnsi="Arial" w:cs="Arial"/>
          <w:spacing w:val="1"/>
          <w:sz w:val="24"/>
          <w:szCs w:val="24"/>
          <w:lang w:val="es-ES"/>
        </w:rPr>
        <w:t xml:space="preserve"> </w:t>
      </w:r>
      <w:r>
        <w:rPr>
          <w:rFonts w:ascii="Arial" w:hAnsi="Arial" w:cs="Arial"/>
          <w:sz w:val="24"/>
          <w:szCs w:val="24"/>
          <w:lang w:val="es-ES"/>
        </w:rPr>
        <w:t>e</w:t>
      </w:r>
      <w:r>
        <w:rPr>
          <w:rFonts w:ascii="Arial" w:hAnsi="Arial" w:cs="Arial"/>
          <w:spacing w:val="1"/>
          <w:sz w:val="24"/>
          <w:szCs w:val="24"/>
          <w:lang w:val="es-ES"/>
        </w:rPr>
        <w:t>s</w:t>
      </w:r>
      <w:r>
        <w:rPr>
          <w:rFonts w:ascii="Arial" w:hAnsi="Arial" w:cs="Arial"/>
          <w:sz w:val="24"/>
          <w:szCs w:val="24"/>
          <w:lang w:val="es-ES"/>
        </w:rPr>
        <w:t>tablecidos</w:t>
      </w:r>
      <w:r>
        <w:rPr>
          <w:rFonts w:ascii="Arial" w:hAnsi="Arial" w:cs="Arial"/>
          <w:spacing w:val="1"/>
          <w:sz w:val="24"/>
          <w:szCs w:val="24"/>
          <w:lang w:val="es-ES"/>
        </w:rPr>
        <w:t xml:space="preserve"> </w:t>
      </w:r>
      <w:r>
        <w:rPr>
          <w:rFonts w:ascii="Arial" w:hAnsi="Arial" w:cs="Arial"/>
          <w:sz w:val="24"/>
          <w:szCs w:val="24"/>
          <w:lang w:val="es-ES"/>
        </w:rPr>
        <w:t>para</w:t>
      </w:r>
      <w:r>
        <w:rPr>
          <w:rFonts w:ascii="Arial" w:hAnsi="Arial" w:cs="Arial"/>
          <w:spacing w:val="2"/>
          <w:sz w:val="24"/>
          <w:szCs w:val="24"/>
          <w:lang w:val="es-ES"/>
        </w:rPr>
        <w:t xml:space="preserve"> </w:t>
      </w:r>
      <w:r>
        <w:rPr>
          <w:rFonts w:ascii="Arial" w:hAnsi="Arial" w:cs="Arial"/>
          <w:sz w:val="24"/>
          <w:szCs w:val="24"/>
          <w:lang w:val="es-ES"/>
        </w:rPr>
        <w:t>ello, o bien a través de la Platafo</w:t>
      </w:r>
      <w:r>
        <w:rPr>
          <w:rFonts w:ascii="Arial" w:hAnsi="Arial" w:cs="Arial"/>
          <w:spacing w:val="-2"/>
          <w:sz w:val="24"/>
          <w:szCs w:val="24"/>
          <w:lang w:val="es-ES"/>
        </w:rPr>
        <w:t>r</w:t>
      </w:r>
      <w:r>
        <w:rPr>
          <w:rFonts w:ascii="Arial" w:hAnsi="Arial" w:cs="Arial"/>
          <w:sz w:val="24"/>
          <w:szCs w:val="24"/>
          <w:lang w:val="es-ES"/>
        </w:rPr>
        <w:t>ma Nac</w:t>
      </w:r>
      <w:r>
        <w:rPr>
          <w:rFonts w:ascii="Arial" w:hAnsi="Arial" w:cs="Arial"/>
          <w:spacing w:val="-2"/>
          <w:sz w:val="24"/>
          <w:szCs w:val="24"/>
          <w:lang w:val="es-ES"/>
        </w:rPr>
        <w:t>i</w:t>
      </w:r>
      <w:r>
        <w:rPr>
          <w:rFonts w:ascii="Arial" w:hAnsi="Arial" w:cs="Arial"/>
          <w:sz w:val="24"/>
          <w:szCs w:val="24"/>
          <w:lang w:val="es-ES"/>
        </w:rPr>
        <w:t xml:space="preserve">onal de </w:t>
      </w:r>
      <w:r w:rsidR="009811E8">
        <w:rPr>
          <w:rFonts w:ascii="Arial" w:hAnsi="Arial" w:cs="Arial"/>
          <w:sz w:val="24"/>
          <w:szCs w:val="24"/>
          <w:lang w:val="es-ES"/>
        </w:rPr>
        <w:t>Transparencia:</w:t>
      </w:r>
      <w:r w:rsidR="009811E8" w:rsidRPr="009811E8">
        <w:rPr>
          <w:rFonts w:ascii="Arial" w:hAnsi="Arial" w:cs="Arial"/>
          <w:color w:val="2E74B5" w:themeColor="accent1" w:themeShade="BF"/>
          <w:sz w:val="24"/>
          <w:szCs w:val="24"/>
          <w:lang w:val="es-ES"/>
        </w:rPr>
        <w:t xml:space="preserve"> </w:t>
      </w:r>
      <w:r w:rsidR="009811E8" w:rsidRPr="009C799D">
        <w:rPr>
          <w:rFonts w:ascii="Arial" w:hAnsi="Arial" w:cs="Arial"/>
          <w:color w:val="2E74B5" w:themeColor="accent1" w:themeShade="BF"/>
          <w:sz w:val="24"/>
          <w:szCs w:val="24"/>
          <w:u w:val="single"/>
          <w:lang w:val="es-ES"/>
        </w:rPr>
        <w:t>http</w:t>
      </w:r>
      <w:r w:rsidRPr="009C799D">
        <w:rPr>
          <w:rFonts w:ascii="Arial" w:hAnsi="Arial" w:cs="Arial"/>
          <w:color w:val="2E74B5" w:themeColor="accent1" w:themeShade="BF"/>
          <w:sz w:val="24"/>
          <w:szCs w:val="24"/>
          <w:u w:val="single"/>
          <w:lang w:val="es-ES"/>
        </w:rPr>
        <w:t>://www.plataformade</w:t>
      </w:r>
      <w:r w:rsidRPr="009C799D">
        <w:rPr>
          <w:rFonts w:ascii="Arial" w:hAnsi="Arial" w:cs="Arial"/>
          <w:color w:val="2E74B5" w:themeColor="accent1" w:themeShade="BF"/>
          <w:spacing w:val="-1"/>
          <w:sz w:val="24"/>
          <w:szCs w:val="24"/>
          <w:u w:val="single"/>
          <w:lang w:val="es-ES"/>
        </w:rPr>
        <w:t>t</w:t>
      </w:r>
      <w:r w:rsidRPr="009C799D">
        <w:rPr>
          <w:rFonts w:ascii="Arial" w:hAnsi="Arial" w:cs="Arial"/>
          <w:color w:val="2E74B5" w:themeColor="accent1" w:themeShade="BF"/>
          <w:sz w:val="24"/>
          <w:szCs w:val="24"/>
          <w:u w:val="single"/>
          <w:lang w:val="es-ES"/>
        </w:rPr>
        <w:t>ransparencia.org.mx</w:t>
      </w:r>
      <w:r w:rsidRPr="009C799D">
        <w:rPr>
          <w:rFonts w:ascii="Arial" w:hAnsi="Arial" w:cs="Arial"/>
          <w:color w:val="2E74B5" w:themeColor="accent1" w:themeShade="BF"/>
          <w:spacing w:val="-1"/>
          <w:sz w:val="24"/>
          <w:szCs w:val="24"/>
          <w:u w:val="single"/>
          <w:lang w:val="es-ES"/>
        </w:rPr>
        <w:t>/</w:t>
      </w:r>
      <w:r w:rsidRPr="009C799D">
        <w:rPr>
          <w:rFonts w:ascii="Arial" w:hAnsi="Arial" w:cs="Arial"/>
          <w:bCs/>
          <w:color w:val="2E74B5" w:themeColor="accent1" w:themeShade="BF"/>
          <w:sz w:val="24"/>
          <w:szCs w:val="24"/>
          <w:lang w:val="es-ES"/>
        </w:rPr>
        <w:t xml:space="preserve"> </w:t>
      </w:r>
      <w:r>
        <w:rPr>
          <w:rFonts w:ascii="Arial" w:hAnsi="Arial" w:cs="Arial"/>
          <w:sz w:val="24"/>
          <w:szCs w:val="24"/>
          <w:lang w:val="es-ES"/>
        </w:rPr>
        <w:t>o</w:t>
      </w:r>
      <w:r>
        <w:rPr>
          <w:rFonts w:ascii="Arial" w:hAnsi="Arial" w:cs="Arial"/>
          <w:spacing w:val="1"/>
          <w:sz w:val="24"/>
          <w:szCs w:val="24"/>
          <w:lang w:val="es-ES"/>
        </w:rPr>
        <w:t xml:space="preserve"> </w:t>
      </w:r>
      <w:r>
        <w:rPr>
          <w:rFonts w:ascii="Arial" w:hAnsi="Arial" w:cs="Arial"/>
          <w:sz w:val="24"/>
          <w:szCs w:val="24"/>
          <w:lang w:val="es-ES"/>
        </w:rPr>
        <w:t>al correo e</w:t>
      </w:r>
      <w:r>
        <w:rPr>
          <w:rFonts w:ascii="Arial" w:hAnsi="Arial" w:cs="Arial"/>
          <w:spacing w:val="-2"/>
          <w:sz w:val="24"/>
          <w:szCs w:val="24"/>
          <w:lang w:val="es-ES"/>
        </w:rPr>
        <w:t>l</w:t>
      </w:r>
      <w:r>
        <w:rPr>
          <w:rFonts w:ascii="Arial" w:hAnsi="Arial" w:cs="Arial"/>
          <w:sz w:val="24"/>
          <w:szCs w:val="24"/>
          <w:lang w:val="es-ES"/>
        </w:rPr>
        <w:t>ectrón</w:t>
      </w:r>
      <w:r>
        <w:rPr>
          <w:rFonts w:ascii="Arial" w:hAnsi="Arial" w:cs="Arial"/>
          <w:spacing w:val="-2"/>
          <w:sz w:val="24"/>
          <w:szCs w:val="24"/>
          <w:lang w:val="es-ES"/>
        </w:rPr>
        <w:t>i</w:t>
      </w:r>
      <w:r>
        <w:rPr>
          <w:rFonts w:ascii="Arial" w:hAnsi="Arial" w:cs="Arial"/>
          <w:spacing w:val="1"/>
          <w:sz w:val="24"/>
          <w:szCs w:val="24"/>
          <w:lang w:val="es-ES"/>
        </w:rPr>
        <w:t>c</w:t>
      </w:r>
      <w:r>
        <w:rPr>
          <w:rFonts w:ascii="Arial" w:hAnsi="Arial" w:cs="Arial"/>
          <w:sz w:val="24"/>
          <w:szCs w:val="24"/>
          <w:lang w:val="es-ES"/>
        </w:rPr>
        <w:t xml:space="preserve">o </w:t>
      </w:r>
      <w:hyperlink r:id="rId5" w:history="1">
        <w:r w:rsidR="008E544F" w:rsidRPr="00E7611E">
          <w:rPr>
            <w:rStyle w:val="Hipervnculo"/>
            <w:rFonts w:ascii="Arial" w:hAnsi="Arial" w:cs="Arial"/>
            <w:sz w:val="24"/>
            <w:szCs w:val="24"/>
            <w:lang w:val="es-ES"/>
          </w:rPr>
          <w:t>t</w:t>
        </w:r>
        <w:r w:rsidR="008E544F" w:rsidRPr="00E7611E">
          <w:rPr>
            <w:rStyle w:val="Hipervnculo"/>
            <w:rFonts w:ascii="Arial" w:hAnsi="Arial" w:cs="Arial"/>
            <w:spacing w:val="-1"/>
            <w:sz w:val="24"/>
            <w:szCs w:val="24"/>
            <w:lang w:val="es-ES"/>
          </w:rPr>
          <w:t>r</w:t>
        </w:r>
        <w:r w:rsidR="008E544F" w:rsidRPr="00E7611E">
          <w:rPr>
            <w:rStyle w:val="Hipervnculo"/>
            <w:rFonts w:ascii="Arial" w:hAnsi="Arial" w:cs="Arial"/>
            <w:sz w:val="24"/>
            <w:szCs w:val="24"/>
            <w:lang w:val="es-ES"/>
          </w:rPr>
          <w:t>ansparencia@hcg.gob.mx</w:t>
        </w:r>
      </w:hyperlink>
    </w:p>
    <w:p w14:paraId="696F810D" w14:textId="77777777" w:rsidR="008E544F" w:rsidRPr="008E544F" w:rsidRDefault="008E544F" w:rsidP="00AB4A6E">
      <w:pPr>
        <w:spacing w:line="240" w:lineRule="auto"/>
        <w:ind w:right="15"/>
        <w:jc w:val="both"/>
        <w:rPr>
          <w:rFonts w:ascii="Arial" w:hAnsi="Arial" w:cs="Arial"/>
          <w:sz w:val="24"/>
          <w:szCs w:val="24"/>
          <w:lang w:val="es-ES"/>
        </w:rPr>
      </w:pPr>
    </w:p>
    <w:p w14:paraId="7347E9D1" w14:textId="77777777" w:rsidR="00AB4A6E" w:rsidRPr="00C3192D" w:rsidRDefault="00AB4A6E" w:rsidP="00AB4A6E">
      <w:pPr>
        <w:spacing w:line="240" w:lineRule="auto"/>
        <w:ind w:right="15"/>
        <w:jc w:val="both"/>
        <w:rPr>
          <w:rFonts w:ascii="Arial" w:hAnsi="Arial" w:cs="Arial"/>
          <w:b/>
          <w:spacing w:val="5"/>
          <w:sz w:val="24"/>
          <w:szCs w:val="24"/>
          <w:lang w:val="es-ES"/>
        </w:rPr>
      </w:pPr>
      <w:bookmarkStart w:id="0" w:name="_GoBack"/>
      <w:r w:rsidRPr="00C3192D">
        <w:rPr>
          <w:rFonts w:ascii="Arial" w:hAnsi="Arial" w:cs="Arial"/>
          <w:b/>
          <w:spacing w:val="5"/>
          <w:sz w:val="24"/>
          <w:szCs w:val="24"/>
          <w:lang w:val="es-ES"/>
        </w:rPr>
        <w:t>Tr</w:t>
      </w:r>
      <w:r w:rsidR="00EA46BD" w:rsidRPr="00C3192D">
        <w:rPr>
          <w:rFonts w:ascii="Arial" w:hAnsi="Arial" w:cs="Arial"/>
          <w:b/>
          <w:spacing w:val="5"/>
          <w:sz w:val="24"/>
          <w:szCs w:val="24"/>
          <w:lang w:val="es-ES"/>
        </w:rPr>
        <w:t>ansferencia de datos personales</w:t>
      </w:r>
      <w:r w:rsidRPr="00C3192D">
        <w:rPr>
          <w:rFonts w:ascii="Arial" w:hAnsi="Arial" w:cs="Arial"/>
          <w:b/>
          <w:spacing w:val="5"/>
          <w:sz w:val="24"/>
          <w:szCs w:val="24"/>
          <w:lang w:val="es-ES"/>
        </w:rPr>
        <w:t xml:space="preserve"> </w:t>
      </w:r>
    </w:p>
    <w:p w14:paraId="7FAA9523" w14:textId="575235E9" w:rsidR="008E544F" w:rsidRPr="006D6ED5" w:rsidRDefault="008E544F" w:rsidP="008E544F">
      <w:pPr>
        <w:spacing w:after="0" w:line="240" w:lineRule="auto"/>
        <w:ind w:right="49"/>
        <w:jc w:val="both"/>
        <w:rPr>
          <w:rFonts w:ascii="Arial" w:hAnsi="Arial" w:cs="Arial"/>
          <w:spacing w:val="5"/>
          <w:sz w:val="24"/>
          <w:szCs w:val="24"/>
          <w:lang w:val="es-ES"/>
        </w:rPr>
      </w:pPr>
      <w:r w:rsidRPr="009C543F">
        <w:rPr>
          <w:rFonts w:ascii="Arial" w:hAnsi="Arial" w:cs="Arial"/>
          <w:color w:val="000000" w:themeColor="text1"/>
          <w:sz w:val="24"/>
          <w:szCs w:val="24"/>
        </w:rPr>
        <w:t xml:space="preserve">El </w:t>
      </w:r>
      <w:r w:rsidR="006231B0">
        <w:rPr>
          <w:rFonts w:ascii="Arial" w:hAnsi="Arial" w:cs="Arial"/>
          <w:color w:val="000000" w:themeColor="text1"/>
          <w:sz w:val="24"/>
          <w:szCs w:val="24"/>
        </w:rPr>
        <w:t xml:space="preserve">Comité de Ética del </w:t>
      </w:r>
      <w:r w:rsidR="006D6ED5">
        <w:rPr>
          <w:rFonts w:ascii="Arial" w:hAnsi="Arial" w:cs="Arial"/>
          <w:color w:val="000000" w:themeColor="text1"/>
          <w:sz w:val="24"/>
          <w:szCs w:val="24"/>
        </w:rPr>
        <w:t>Hospital Civil de Guadalajara,</w:t>
      </w:r>
      <w:r w:rsidR="006231B0">
        <w:rPr>
          <w:rFonts w:ascii="Arial" w:hAnsi="Arial" w:cs="Arial"/>
          <w:color w:val="000000" w:themeColor="text1"/>
          <w:sz w:val="24"/>
          <w:szCs w:val="24"/>
        </w:rPr>
        <w:t xml:space="preserve"> </w:t>
      </w:r>
      <w:r w:rsidRPr="009C543F">
        <w:rPr>
          <w:rFonts w:ascii="Arial" w:hAnsi="Arial" w:cs="Arial"/>
          <w:color w:val="000000" w:themeColor="text1"/>
          <w:sz w:val="24"/>
          <w:szCs w:val="24"/>
        </w:rPr>
        <w:t>lleva a cabo la transferencia de datos personales, en términos de lo dispuesto por el artículo 75, fracción II, de la Ley de Protección de Datos Personales en Posesión de Sujetos Obligados del Estado de Jalisco y sus Municipios, a las</w:t>
      </w:r>
      <w:r w:rsidRPr="009C543F">
        <w:rPr>
          <w:rFonts w:ascii="Arial" w:hAnsi="Arial" w:cs="Arial"/>
          <w:spacing w:val="5"/>
          <w:sz w:val="24"/>
          <w:szCs w:val="24"/>
          <w:lang w:val="es-ES"/>
        </w:rPr>
        <w:t xml:space="preserve"> </w:t>
      </w:r>
      <w:r>
        <w:rPr>
          <w:rFonts w:ascii="Arial" w:hAnsi="Arial" w:cs="Arial"/>
          <w:spacing w:val="5"/>
          <w:sz w:val="24"/>
          <w:szCs w:val="24"/>
          <w:lang w:val="es-ES"/>
        </w:rPr>
        <w:t xml:space="preserve">dependencia </w:t>
      </w:r>
      <w:r w:rsidRPr="009C543F">
        <w:rPr>
          <w:rFonts w:ascii="Arial" w:hAnsi="Arial" w:cs="Arial"/>
          <w:spacing w:val="5"/>
          <w:sz w:val="24"/>
          <w:szCs w:val="24"/>
          <w:lang w:val="es-ES"/>
        </w:rPr>
        <w:t xml:space="preserve">que así </w:t>
      </w:r>
      <w:r w:rsidR="006D6ED5">
        <w:rPr>
          <w:rFonts w:ascii="Arial" w:hAnsi="Arial" w:cs="Arial"/>
          <w:spacing w:val="5"/>
          <w:sz w:val="24"/>
          <w:szCs w:val="24"/>
          <w:lang w:val="es-ES"/>
        </w:rPr>
        <w:t>lo soliciten</w:t>
      </w:r>
      <w:r w:rsidR="00B76D18">
        <w:rPr>
          <w:rFonts w:ascii="Arial" w:hAnsi="Arial" w:cs="Arial"/>
          <w:spacing w:val="5"/>
          <w:sz w:val="24"/>
          <w:szCs w:val="24"/>
          <w:lang w:val="es-ES"/>
        </w:rPr>
        <w:t>,</w:t>
      </w:r>
      <w:r w:rsidR="006D6ED5">
        <w:rPr>
          <w:rFonts w:ascii="Arial" w:hAnsi="Arial" w:cs="Arial"/>
          <w:spacing w:val="5"/>
          <w:sz w:val="24"/>
          <w:szCs w:val="24"/>
          <w:lang w:val="es-ES"/>
        </w:rPr>
        <w:t xml:space="preserve"> siempre y cuando cumplan con los requisitos establecidos en la citada Ley</w:t>
      </w:r>
      <w:r w:rsidRPr="009C543F">
        <w:rPr>
          <w:rFonts w:ascii="Arial" w:hAnsi="Arial" w:cs="Arial"/>
          <w:spacing w:val="5"/>
          <w:sz w:val="24"/>
          <w:szCs w:val="24"/>
          <w:lang w:val="es-ES"/>
        </w:rPr>
        <w:t>.</w:t>
      </w:r>
    </w:p>
    <w:bookmarkEnd w:id="0"/>
    <w:p w14:paraId="331CF75D" w14:textId="77777777" w:rsidR="006D6ED5" w:rsidRDefault="006D6ED5" w:rsidP="008E544F">
      <w:pPr>
        <w:spacing w:after="0" w:line="240" w:lineRule="auto"/>
        <w:ind w:right="49"/>
        <w:jc w:val="both"/>
        <w:rPr>
          <w:rFonts w:ascii="Arial" w:hAnsi="Arial" w:cs="Arial"/>
          <w:color w:val="000000" w:themeColor="text1"/>
          <w:sz w:val="24"/>
          <w:szCs w:val="24"/>
        </w:rPr>
      </w:pPr>
    </w:p>
    <w:p w14:paraId="7F7C429C" w14:textId="37F5B06D" w:rsidR="00EA46BD" w:rsidRPr="008E544F" w:rsidRDefault="008E544F" w:rsidP="008E544F">
      <w:pPr>
        <w:spacing w:after="0" w:line="240" w:lineRule="auto"/>
        <w:ind w:right="49"/>
        <w:jc w:val="both"/>
        <w:rPr>
          <w:rFonts w:ascii="Arial" w:hAnsi="Arial" w:cs="Arial"/>
          <w:color w:val="000000" w:themeColor="text1"/>
          <w:sz w:val="24"/>
          <w:szCs w:val="24"/>
        </w:rPr>
      </w:pPr>
      <w:r w:rsidRPr="009C543F">
        <w:rPr>
          <w:rFonts w:ascii="Arial" w:hAnsi="Arial" w:cs="Arial"/>
          <w:color w:val="000000" w:themeColor="text1"/>
          <w:sz w:val="24"/>
          <w:szCs w:val="24"/>
        </w:rPr>
        <w:tab/>
      </w:r>
    </w:p>
    <w:p w14:paraId="5085E421" w14:textId="6AEA818E" w:rsidR="00A11C44" w:rsidRPr="00A11C44" w:rsidRDefault="00AB4A6E" w:rsidP="00EA46BD">
      <w:pPr>
        <w:spacing w:line="240" w:lineRule="auto"/>
        <w:ind w:right="15"/>
        <w:jc w:val="both"/>
        <w:rPr>
          <w:rFonts w:ascii="Arial" w:hAnsi="Arial" w:cs="Arial"/>
          <w:b/>
          <w:bCs/>
          <w:sz w:val="24"/>
          <w:szCs w:val="24"/>
          <w:lang w:val="es-ES"/>
        </w:rPr>
      </w:pPr>
      <w:r w:rsidRPr="00A11C44">
        <w:rPr>
          <w:rFonts w:ascii="Arial" w:hAnsi="Arial" w:cs="Arial"/>
          <w:b/>
          <w:bCs/>
          <w:sz w:val="24"/>
          <w:szCs w:val="24"/>
          <w:lang w:val="es-ES"/>
        </w:rPr>
        <w:t xml:space="preserve">Consulta del aviso de </w:t>
      </w:r>
      <w:r w:rsidR="00A11C44" w:rsidRPr="00A11C44">
        <w:rPr>
          <w:rFonts w:ascii="Arial" w:hAnsi="Arial" w:cs="Arial"/>
          <w:b/>
          <w:bCs/>
          <w:sz w:val="24"/>
          <w:szCs w:val="24"/>
          <w:lang w:val="es-ES"/>
        </w:rPr>
        <w:t>privacidad integral</w:t>
      </w:r>
      <w:r w:rsidRPr="00A11C44">
        <w:rPr>
          <w:rFonts w:ascii="Arial" w:hAnsi="Arial" w:cs="Arial"/>
          <w:b/>
          <w:bCs/>
          <w:sz w:val="24"/>
          <w:szCs w:val="24"/>
          <w:lang w:val="es-ES"/>
        </w:rPr>
        <w:t xml:space="preserve"> </w:t>
      </w:r>
    </w:p>
    <w:p w14:paraId="5D1469EF" w14:textId="3B8D96C3" w:rsidR="00EA46BD" w:rsidRPr="009811E8" w:rsidRDefault="00AB4A6E" w:rsidP="00EA46BD">
      <w:pPr>
        <w:spacing w:line="240" w:lineRule="auto"/>
        <w:ind w:right="15"/>
        <w:jc w:val="both"/>
        <w:rPr>
          <w:rFonts w:ascii="Arial" w:hAnsi="Arial" w:cs="Arial"/>
          <w:color w:val="2E74B5" w:themeColor="accent1" w:themeShade="BF"/>
          <w:spacing w:val="5"/>
          <w:sz w:val="24"/>
          <w:szCs w:val="24"/>
          <w:lang w:val="es-ES"/>
        </w:rPr>
      </w:pPr>
      <w:r w:rsidRPr="00C3192D">
        <w:rPr>
          <w:rFonts w:ascii="Arial" w:hAnsi="Arial" w:cs="Arial"/>
          <w:spacing w:val="5"/>
          <w:sz w:val="24"/>
          <w:szCs w:val="24"/>
          <w:lang w:val="es-ES"/>
        </w:rPr>
        <w:t xml:space="preserve">Usted puede consultar el presente aviso de privacidad integral de manera física en la Coordinación General de Mejora Regulatoria y Transparencia y a través del sitio Web </w:t>
      </w:r>
      <w:hyperlink r:id="rId6" w:history="1">
        <w:r w:rsidR="00EA46BD" w:rsidRPr="00C3192D">
          <w:rPr>
            <w:rStyle w:val="Hipervnculo"/>
            <w:rFonts w:ascii="Arial" w:hAnsi="Arial" w:cs="Arial"/>
            <w:color w:val="2E74B5" w:themeColor="accent1" w:themeShade="BF"/>
            <w:spacing w:val="5"/>
            <w:sz w:val="24"/>
            <w:szCs w:val="24"/>
            <w:lang w:val="es-ES"/>
          </w:rPr>
          <w:t>https://portal.hcg.gob.mx/hcg/AvisoPrivacidad</w:t>
        </w:r>
      </w:hyperlink>
    </w:p>
    <w:p w14:paraId="7330DB0D" w14:textId="77777777" w:rsidR="00EA46BD" w:rsidRPr="009811E8" w:rsidRDefault="00EA46BD" w:rsidP="00EA46BD">
      <w:pPr>
        <w:spacing w:line="240" w:lineRule="auto"/>
        <w:ind w:right="15"/>
        <w:jc w:val="both"/>
        <w:rPr>
          <w:rFonts w:ascii="Arial" w:hAnsi="Arial" w:cs="Arial"/>
          <w:color w:val="2E74B5" w:themeColor="accent1" w:themeShade="BF"/>
          <w:spacing w:val="5"/>
          <w:sz w:val="24"/>
          <w:szCs w:val="24"/>
          <w:lang w:val="es-ES"/>
        </w:rPr>
      </w:pPr>
    </w:p>
    <w:p w14:paraId="34506AC6" w14:textId="5CBC4B33" w:rsidR="00E72758" w:rsidRPr="00E72758" w:rsidRDefault="00E72758" w:rsidP="00EA46BD">
      <w:pPr>
        <w:spacing w:line="240" w:lineRule="auto"/>
        <w:ind w:right="15"/>
        <w:jc w:val="both"/>
        <w:rPr>
          <w:rFonts w:ascii="Arial" w:hAnsi="Arial" w:cs="Arial"/>
          <w:sz w:val="24"/>
          <w:szCs w:val="24"/>
          <w:lang w:val="es-ES"/>
        </w:rPr>
      </w:pPr>
      <w:r w:rsidRPr="00E72758">
        <w:rPr>
          <w:rFonts w:ascii="Arial" w:hAnsi="Arial" w:cs="Arial"/>
          <w:b/>
          <w:bCs/>
          <w:sz w:val="24"/>
          <w:szCs w:val="24"/>
          <w:lang w:val="es-ES"/>
        </w:rPr>
        <w:t>Ca</w:t>
      </w:r>
      <w:r w:rsidRPr="00E72758">
        <w:rPr>
          <w:rFonts w:ascii="Arial" w:hAnsi="Arial" w:cs="Arial"/>
          <w:b/>
          <w:bCs/>
          <w:spacing w:val="-1"/>
          <w:sz w:val="24"/>
          <w:szCs w:val="24"/>
          <w:lang w:val="es-ES"/>
        </w:rPr>
        <w:t>m</w:t>
      </w:r>
      <w:r w:rsidRPr="00E72758">
        <w:rPr>
          <w:rFonts w:ascii="Arial" w:hAnsi="Arial" w:cs="Arial"/>
          <w:b/>
          <w:bCs/>
          <w:spacing w:val="1"/>
          <w:sz w:val="24"/>
          <w:szCs w:val="24"/>
          <w:lang w:val="es-ES"/>
        </w:rPr>
        <w:t>b</w:t>
      </w:r>
      <w:r w:rsidRPr="00E72758">
        <w:rPr>
          <w:rFonts w:ascii="Arial" w:hAnsi="Arial" w:cs="Arial"/>
          <w:b/>
          <w:bCs/>
          <w:spacing w:val="-1"/>
          <w:sz w:val="24"/>
          <w:szCs w:val="24"/>
          <w:lang w:val="es-ES"/>
        </w:rPr>
        <w:t>i</w:t>
      </w:r>
      <w:r w:rsidRPr="00E72758">
        <w:rPr>
          <w:rFonts w:ascii="Arial" w:hAnsi="Arial" w:cs="Arial"/>
          <w:b/>
          <w:bCs/>
          <w:spacing w:val="1"/>
          <w:sz w:val="24"/>
          <w:szCs w:val="24"/>
          <w:lang w:val="es-ES"/>
        </w:rPr>
        <w:t>o</w:t>
      </w:r>
      <w:r w:rsidRPr="00E72758">
        <w:rPr>
          <w:rFonts w:ascii="Arial" w:hAnsi="Arial" w:cs="Arial"/>
          <w:b/>
          <w:bCs/>
          <w:sz w:val="24"/>
          <w:szCs w:val="24"/>
          <w:lang w:val="es-ES"/>
        </w:rPr>
        <w:t>s al aviso</w:t>
      </w:r>
      <w:r w:rsidRPr="00E72758">
        <w:rPr>
          <w:rFonts w:ascii="Arial" w:hAnsi="Arial" w:cs="Arial"/>
          <w:b/>
          <w:bCs/>
          <w:spacing w:val="-1"/>
          <w:sz w:val="24"/>
          <w:szCs w:val="24"/>
          <w:lang w:val="es-ES"/>
        </w:rPr>
        <w:t xml:space="preserve"> </w:t>
      </w:r>
      <w:r w:rsidR="00A11C44">
        <w:rPr>
          <w:rFonts w:ascii="Arial" w:hAnsi="Arial" w:cs="Arial"/>
          <w:b/>
          <w:bCs/>
          <w:sz w:val="24"/>
          <w:szCs w:val="24"/>
          <w:lang w:val="es-ES"/>
        </w:rPr>
        <w:t>de privacidad</w:t>
      </w:r>
    </w:p>
    <w:p w14:paraId="0C1CFAE2" w14:textId="226E14DF" w:rsidR="00E72758" w:rsidRPr="00CD2DBE" w:rsidRDefault="00E72758" w:rsidP="00CD2DBE">
      <w:pPr>
        <w:widowControl/>
        <w:spacing w:after="0" w:line="240" w:lineRule="auto"/>
        <w:ind w:right="15"/>
        <w:jc w:val="both"/>
        <w:rPr>
          <w:color w:val="auto"/>
          <w:kern w:val="0"/>
          <w:sz w:val="24"/>
          <w:szCs w:val="24"/>
        </w:rPr>
      </w:pPr>
      <w:r w:rsidRPr="00E72758">
        <w:rPr>
          <w:rFonts w:ascii="Arial" w:hAnsi="Arial" w:cs="Arial"/>
          <w:sz w:val="24"/>
          <w:szCs w:val="24"/>
          <w:lang w:val="es-ES"/>
        </w:rPr>
        <w:t xml:space="preserve">El presente aviso de privacidad puede </w:t>
      </w:r>
      <w:r w:rsidRPr="00E72758">
        <w:rPr>
          <w:rFonts w:ascii="Arial" w:hAnsi="Arial" w:cs="Arial"/>
          <w:spacing w:val="3"/>
          <w:sz w:val="24"/>
          <w:szCs w:val="24"/>
          <w:lang w:val="es-ES"/>
        </w:rPr>
        <w:t>sufrir</w:t>
      </w:r>
      <w:r w:rsidRPr="00E72758">
        <w:rPr>
          <w:rFonts w:ascii="Arial" w:hAnsi="Arial" w:cs="Arial"/>
          <w:sz w:val="24"/>
          <w:szCs w:val="24"/>
          <w:lang w:val="es-ES"/>
        </w:rPr>
        <w:t xml:space="preserve"> </w:t>
      </w:r>
      <w:r w:rsidRPr="00E72758">
        <w:rPr>
          <w:rFonts w:ascii="Arial" w:hAnsi="Arial" w:cs="Arial"/>
          <w:spacing w:val="3"/>
          <w:sz w:val="24"/>
          <w:szCs w:val="24"/>
          <w:lang w:val="es-ES"/>
        </w:rPr>
        <w:t>modificaciones</w:t>
      </w:r>
      <w:r w:rsidR="00EA46BD">
        <w:rPr>
          <w:rFonts w:ascii="Arial" w:hAnsi="Arial" w:cs="Arial"/>
          <w:sz w:val="24"/>
          <w:szCs w:val="24"/>
          <w:lang w:val="es-ES"/>
        </w:rPr>
        <w:t xml:space="preserve">, </w:t>
      </w:r>
      <w:r w:rsidRPr="00E72758">
        <w:rPr>
          <w:rFonts w:ascii="Arial" w:hAnsi="Arial" w:cs="Arial"/>
          <w:spacing w:val="3"/>
          <w:sz w:val="24"/>
          <w:szCs w:val="24"/>
          <w:lang w:val="es-ES"/>
        </w:rPr>
        <w:t>cambios</w:t>
      </w:r>
      <w:r w:rsidRPr="00E72758">
        <w:rPr>
          <w:rFonts w:ascii="Arial" w:hAnsi="Arial" w:cs="Arial"/>
          <w:sz w:val="24"/>
          <w:szCs w:val="24"/>
          <w:lang w:val="es-ES"/>
        </w:rPr>
        <w:t xml:space="preserve"> o</w:t>
      </w:r>
      <w:r w:rsidRPr="00E72758">
        <w:rPr>
          <w:rFonts w:ascii="Arial" w:hAnsi="Arial" w:cs="Arial"/>
          <w:spacing w:val="5"/>
          <w:sz w:val="24"/>
          <w:szCs w:val="24"/>
          <w:lang w:val="es-ES"/>
        </w:rPr>
        <w:t xml:space="preserve"> actualizaciones</w:t>
      </w:r>
      <w:r w:rsidRPr="00E72758">
        <w:rPr>
          <w:rFonts w:ascii="Arial" w:hAnsi="Arial" w:cs="Arial"/>
          <w:sz w:val="24"/>
          <w:szCs w:val="24"/>
          <w:lang w:val="es-ES"/>
        </w:rPr>
        <w:t xml:space="preserve"> derivadas</w:t>
      </w:r>
      <w:r w:rsidRPr="00E72758">
        <w:rPr>
          <w:rFonts w:ascii="Arial" w:hAnsi="Arial" w:cs="Arial"/>
          <w:spacing w:val="5"/>
          <w:sz w:val="24"/>
          <w:szCs w:val="24"/>
          <w:lang w:val="es-ES"/>
        </w:rPr>
        <w:t xml:space="preserve"> </w:t>
      </w:r>
      <w:r w:rsidRPr="00E72758">
        <w:rPr>
          <w:rFonts w:ascii="Arial" w:hAnsi="Arial" w:cs="Arial"/>
          <w:sz w:val="24"/>
          <w:szCs w:val="24"/>
          <w:lang w:val="es-ES"/>
        </w:rPr>
        <w:t>de</w:t>
      </w:r>
      <w:r w:rsidRPr="00E72758">
        <w:rPr>
          <w:rFonts w:ascii="Arial" w:hAnsi="Arial" w:cs="Arial"/>
          <w:spacing w:val="5"/>
          <w:sz w:val="24"/>
          <w:szCs w:val="24"/>
          <w:lang w:val="es-ES"/>
        </w:rPr>
        <w:t xml:space="preserve"> </w:t>
      </w:r>
      <w:r w:rsidRPr="00E72758">
        <w:rPr>
          <w:rFonts w:ascii="Arial" w:hAnsi="Arial" w:cs="Arial"/>
          <w:sz w:val="24"/>
          <w:szCs w:val="24"/>
          <w:lang w:val="es-ES"/>
        </w:rPr>
        <w:t>nuevos</w:t>
      </w:r>
      <w:r w:rsidRPr="00E72758">
        <w:rPr>
          <w:rFonts w:ascii="Arial" w:hAnsi="Arial" w:cs="Arial"/>
          <w:spacing w:val="5"/>
          <w:sz w:val="24"/>
          <w:szCs w:val="24"/>
          <w:lang w:val="es-ES"/>
        </w:rPr>
        <w:t xml:space="preserve"> </w:t>
      </w:r>
      <w:r w:rsidRPr="00E72758">
        <w:rPr>
          <w:rFonts w:ascii="Arial" w:hAnsi="Arial" w:cs="Arial"/>
          <w:sz w:val="24"/>
          <w:szCs w:val="24"/>
          <w:lang w:val="es-ES"/>
        </w:rPr>
        <w:t>requer</w:t>
      </w:r>
      <w:r w:rsidRPr="00E72758">
        <w:rPr>
          <w:rFonts w:ascii="Arial" w:hAnsi="Arial" w:cs="Arial"/>
          <w:spacing w:val="-2"/>
          <w:sz w:val="24"/>
          <w:szCs w:val="24"/>
          <w:lang w:val="es-ES"/>
        </w:rPr>
        <w:t>i</w:t>
      </w:r>
      <w:r w:rsidRPr="00E72758">
        <w:rPr>
          <w:rFonts w:ascii="Arial" w:hAnsi="Arial" w:cs="Arial"/>
          <w:sz w:val="24"/>
          <w:szCs w:val="24"/>
          <w:lang w:val="es-ES"/>
        </w:rPr>
        <w:t>mien</w:t>
      </w:r>
      <w:r w:rsidRPr="00E72758">
        <w:rPr>
          <w:rFonts w:ascii="Arial" w:hAnsi="Arial" w:cs="Arial"/>
          <w:spacing w:val="-2"/>
          <w:sz w:val="24"/>
          <w:szCs w:val="24"/>
          <w:lang w:val="es-ES"/>
        </w:rPr>
        <w:t>t</w:t>
      </w:r>
      <w:r w:rsidRPr="00E72758">
        <w:rPr>
          <w:rFonts w:ascii="Arial" w:hAnsi="Arial" w:cs="Arial"/>
          <w:sz w:val="24"/>
          <w:szCs w:val="24"/>
          <w:lang w:val="es-ES"/>
        </w:rPr>
        <w:t>os lega</w:t>
      </w:r>
      <w:r w:rsidRPr="00E72758">
        <w:rPr>
          <w:rFonts w:ascii="Arial" w:hAnsi="Arial" w:cs="Arial"/>
          <w:spacing w:val="-2"/>
          <w:sz w:val="24"/>
          <w:szCs w:val="24"/>
          <w:lang w:val="es-ES"/>
        </w:rPr>
        <w:t>l</w:t>
      </w:r>
      <w:r w:rsidRPr="00E72758">
        <w:rPr>
          <w:rFonts w:ascii="Arial" w:hAnsi="Arial" w:cs="Arial"/>
          <w:sz w:val="24"/>
          <w:szCs w:val="24"/>
          <w:lang w:val="es-ES"/>
        </w:rPr>
        <w:t>es,</w:t>
      </w:r>
      <w:r w:rsidRPr="00E72758">
        <w:rPr>
          <w:rFonts w:ascii="Arial" w:hAnsi="Arial" w:cs="Arial"/>
          <w:spacing w:val="40"/>
          <w:sz w:val="24"/>
          <w:szCs w:val="24"/>
          <w:lang w:val="es-ES"/>
        </w:rPr>
        <w:t xml:space="preserve"> </w:t>
      </w:r>
      <w:r w:rsidRPr="00E72758">
        <w:rPr>
          <w:rFonts w:ascii="Arial" w:hAnsi="Arial" w:cs="Arial"/>
          <w:sz w:val="24"/>
          <w:szCs w:val="24"/>
          <w:lang w:val="es-ES"/>
        </w:rPr>
        <w:t>s</w:t>
      </w:r>
      <w:r w:rsidRPr="00E72758">
        <w:rPr>
          <w:rFonts w:ascii="Arial" w:hAnsi="Arial" w:cs="Arial"/>
          <w:spacing w:val="-2"/>
          <w:sz w:val="24"/>
          <w:szCs w:val="24"/>
          <w:lang w:val="es-ES"/>
        </w:rPr>
        <w:t>i</w:t>
      </w:r>
      <w:r w:rsidR="00EA46BD">
        <w:rPr>
          <w:rFonts w:ascii="Arial" w:hAnsi="Arial" w:cs="Arial"/>
          <w:sz w:val="24"/>
          <w:szCs w:val="24"/>
          <w:lang w:val="es-ES"/>
        </w:rPr>
        <w:t>n</w:t>
      </w:r>
      <w:r w:rsidRPr="00E72758">
        <w:rPr>
          <w:rFonts w:ascii="Arial" w:hAnsi="Arial" w:cs="Arial"/>
          <w:spacing w:val="7"/>
          <w:sz w:val="24"/>
          <w:szCs w:val="24"/>
          <w:lang w:val="es-ES"/>
        </w:rPr>
        <w:t xml:space="preserve"> </w:t>
      </w:r>
      <w:r w:rsidRPr="00E72758">
        <w:rPr>
          <w:rFonts w:ascii="Arial" w:hAnsi="Arial" w:cs="Arial"/>
          <w:sz w:val="24"/>
          <w:szCs w:val="24"/>
          <w:lang w:val="es-ES"/>
        </w:rPr>
        <w:t>emba</w:t>
      </w:r>
      <w:r w:rsidRPr="00E72758">
        <w:rPr>
          <w:rFonts w:ascii="Arial" w:hAnsi="Arial" w:cs="Arial"/>
          <w:spacing w:val="-2"/>
          <w:sz w:val="24"/>
          <w:szCs w:val="24"/>
          <w:lang w:val="es-ES"/>
        </w:rPr>
        <w:t>r</w:t>
      </w:r>
      <w:r w:rsidRPr="00E72758">
        <w:rPr>
          <w:rFonts w:ascii="Arial" w:hAnsi="Arial" w:cs="Arial"/>
          <w:sz w:val="24"/>
          <w:szCs w:val="24"/>
          <w:lang w:val="es-ES"/>
        </w:rPr>
        <w:t>go,</w:t>
      </w:r>
      <w:r w:rsidRPr="00E72758">
        <w:rPr>
          <w:rFonts w:ascii="Arial" w:hAnsi="Arial" w:cs="Arial"/>
          <w:spacing w:val="39"/>
          <w:sz w:val="24"/>
          <w:szCs w:val="24"/>
          <w:lang w:val="es-ES"/>
        </w:rPr>
        <w:t xml:space="preserve"> </w:t>
      </w:r>
      <w:r w:rsidR="00EA46BD">
        <w:rPr>
          <w:rFonts w:ascii="Arial" w:hAnsi="Arial" w:cs="Arial"/>
          <w:sz w:val="24"/>
          <w:szCs w:val="24"/>
          <w:lang w:val="es-ES"/>
        </w:rPr>
        <w:t xml:space="preserve">se </w:t>
      </w:r>
      <w:r w:rsidRPr="00E72758">
        <w:rPr>
          <w:rFonts w:ascii="Arial" w:hAnsi="Arial" w:cs="Arial"/>
          <w:sz w:val="24"/>
          <w:szCs w:val="24"/>
          <w:lang w:val="es-ES"/>
        </w:rPr>
        <w:t>h</w:t>
      </w:r>
      <w:r w:rsidRPr="00E72758">
        <w:rPr>
          <w:rFonts w:ascii="Arial" w:hAnsi="Arial" w:cs="Arial"/>
          <w:spacing w:val="1"/>
          <w:sz w:val="24"/>
          <w:szCs w:val="24"/>
          <w:lang w:val="es-ES"/>
        </w:rPr>
        <w:t>a</w:t>
      </w:r>
      <w:r w:rsidR="00EA46BD">
        <w:rPr>
          <w:rFonts w:ascii="Arial" w:hAnsi="Arial" w:cs="Arial"/>
          <w:sz w:val="24"/>
          <w:szCs w:val="24"/>
          <w:lang w:val="es-ES"/>
        </w:rPr>
        <w:t>rán</w:t>
      </w:r>
      <w:r w:rsidRPr="00E72758">
        <w:rPr>
          <w:rFonts w:ascii="Arial" w:hAnsi="Arial" w:cs="Arial"/>
          <w:spacing w:val="6"/>
          <w:sz w:val="24"/>
          <w:szCs w:val="24"/>
          <w:lang w:val="es-ES"/>
        </w:rPr>
        <w:t xml:space="preserve"> </w:t>
      </w:r>
      <w:r w:rsidRPr="00E72758">
        <w:rPr>
          <w:rFonts w:ascii="Arial" w:hAnsi="Arial" w:cs="Arial"/>
          <w:sz w:val="24"/>
          <w:szCs w:val="24"/>
          <w:lang w:val="es-ES"/>
        </w:rPr>
        <w:t>de</w:t>
      </w:r>
      <w:r w:rsidRPr="00E72758">
        <w:rPr>
          <w:rFonts w:ascii="Arial" w:hAnsi="Arial" w:cs="Arial"/>
          <w:spacing w:val="39"/>
          <w:sz w:val="24"/>
          <w:szCs w:val="24"/>
          <w:lang w:val="es-ES"/>
        </w:rPr>
        <w:t xml:space="preserve"> </w:t>
      </w:r>
      <w:r w:rsidRPr="00E72758">
        <w:rPr>
          <w:rFonts w:ascii="Arial" w:hAnsi="Arial" w:cs="Arial"/>
          <w:sz w:val="24"/>
          <w:szCs w:val="24"/>
          <w:lang w:val="es-ES"/>
        </w:rPr>
        <w:t>su</w:t>
      </w:r>
      <w:r w:rsidRPr="00E72758">
        <w:rPr>
          <w:rFonts w:ascii="Arial" w:hAnsi="Arial" w:cs="Arial"/>
          <w:spacing w:val="39"/>
          <w:sz w:val="24"/>
          <w:szCs w:val="24"/>
          <w:lang w:val="es-ES"/>
        </w:rPr>
        <w:t xml:space="preserve"> </w:t>
      </w:r>
      <w:r w:rsidRPr="00E72758">
        <w:rPr>
          <w:rFonts w:ascii="Arial" w:hAnsi="Arial" w:cs="Arial"/>
          <w:sz w:val="24"/>
          <w:szCs w:val="24"/>
          <w:lang w:val="es-ES"/>
        </w:rPr>
        <w:t>conoc</w:t>
      </w:r>
      <w:r w:rsidRPr="00E72758">
        <w:rPr>
          <w:rFonts w:ascii="Arial" w:hAnsi="Arial" w:cs="Arial"/>
          <w:spacing w:val="-2"/>
          <w:sz w:val="24"/>
          <w:szCs w:val="24"/>
          <w:lang w:val="es-ES"/>
        </w:rPr>
        <w:t>i</w:t>
      </w:r>
      <w:r w:rsidRPr="00E72758">
        <w:rPr>
          <w:rFonts w:ascii="Arial" w:hAnsi="Arial" w:cs="Arial"/>
          <w:sz w:val="24"/>
          <w:szCs w:val="24"/>
          <w:lang w:val="es-ES"/>
        </w:rPr>
        <w:t>mien</w:t>
      </w:r>
      <w:r w:rsidRPr="00E72758">
        <w:rPr>
          <w:rFonts w:ascii="Arial" w:hAnsi="Arial" w:cs="Arial"/>
          <w:spacing w:val="-2"/>
          <w:sz w:val="24"/>
          <w:szCs w:val="24"/>
          <w:lang w:val="es-ES"/>
        </w:rPr>
        <w:t>t</w:t>
      </w:r>
      <w:r w:rsidRPr="00E72758">
        <w:rPr>
          <w:rFonts w:ascii="Arial" w:hAnsi="Arial" w:cs="Arial"/>
          <w:sz w:val="24"/>
          <w:szCs w:val="24"/>
          <w:lang w:val="es-ES"/>
        </w:rPr>
        <w:t>o</w:t>
      </w:r>
      <w:r w:rsidR="00A11C44" w:rsidRPr="00A11C44">
        <w:rPr>
          <w:rFonts w:ascii="Arial" w:hAnsi="Arial" w:cs="Arial"/>
          <w:spacing w:val="5"/>
          <w:sz w:val="24"/>
          <w:szCs w:val="24"/>
          <w:lang w:val="es-ES"/>
        </w:rPr>
        <w:t xml:space="preserve"> </w:t>
      </w:r>
      <w:r w:rsidR="00A11C44" w:rsidRPr="00C3192D">
        <w:rPr>
          <w:rFonts w:ascii="Arial" w:hAnsi="Arial" w:cs="Arial"/>
          <w:spacing w:val="5"/>
          <w:sz w:val="24"/>
          <w:szCs w:val="24"/>
          <w:lang w:val="es-ES"/>
        </w:rPr>
        <w:t xml:space="preserve">a través del sitio Web </w:t>
      </w:r>
      <w:r w:rsidR="00A11C44" w:rsidRPr="001F438F">
        <w:rPr>
          <w:rStyle w:val="Hipervnculo"/>
          <w:rFonts w:ascii="Arial" w:hAnsi="Arial" w:cs="Arial"/>
          <w:color w:val="2E74B5" w:themeColor="accent1" w:themeShade="BF"/>
          <w:spacing w:val="5"/>
          <w:sz w:val="24"/>
          <w:szCs w:val="24"/>
          <w:lang w:val="es-ES"/>
        </w:rPr>
        <w:t>https://portal.hcg.gob.mx/hcg/AvisoPrivacidad</w:t>
      </w:r>
    </w:p>
    <w:p w14:paraId="1B273C7F" w14:textId="77777777" w:rsidR="00A11C44" w:rsidRDefault="00E72758" w:rsidP="00E72758">
      <w:pPr>
        <w:spacing w:after="20"/>
        <w:jc w:val="center"/>
        <w:rPr>
          <w:rFonts w:ascii="Arial" w:hAnsi="Arial" w:cs="Arial"/>
          <w:sz w:val="24"/>
          <w:szCs w:val="24"/>
        </w:rPr>
      </w:pPr>
      <w:r w:rsidRPr="00EA46BD">
        <w:rPr>
          <w:rFonts w:ascii="Arial" w:hAnsi="Arial" w:cs="Arial"/>
          <w:sz w:val="24"/>
          <w:szCs w:val="24"/>
        </w:rPr>
        <w:tab/>
      </w:r>
    </w:p>
    <w:p w14:paraId="034907C0" w14:textId="77777777" w:rsidR="00E024EA" w:rsidRDefault="00E024EA" w:rsidP="00E72758">
      <w:pPr>
        <w:spacing w:after="20"/>
        <w:jc w:val="center"/>
        <w:rPr>
          <w:rFonts w:ascii="Arial" w:hAnsi="Arial" w:cs="Arial"/>
          <w:sz w:val="24"/>
          <w:szCs w:val="24"/>
        </w:rPr>
      </w:pPr>
    </w:p>
    <w:p w14:paraId="4F2BCDE6" w14:textId="77777777" w:rsidR="00E024EA" w:rsidRPr="009C543F" w:rsidRDefault="00E024EA" w:rsidP="00E024EA">
      <w:pPr>
        <w:spacing w:after="0" w:line="240" w:lineRule="auto"/>
        <w:jc w:val="center"/>
        <w:rPr>
          <w:rFonts w:ascii="Arial" w:hAnsi="Arial" w:cs="Arial"/>
          <w:sz w:val="24"/>
          <w:szCs w:val="24"/>
        </w:rPr>
      </w:pPr>
      <w:r w:rsidRPr="009C543F">
        <w:rPr>
          <w:rFonts w:ascii="Arial" w:hAnsi="Arial" w:cs="Arial"/>
          <w:sz w:val="24"/>
          <w:szCs w:val="24"/>
        </w:rPr>
        <w:t>Coordinación General de Mejora Regulatoria y Transparencia.</w:t>
      </w:r>
      <w:r w:rsidRPr="009C543F">
        <w:rPr>
          <w:rFonts w:ascii="Arial" w:hAnsi="Arial" w:cs="Arial"/>
          <w:sz w:val="24"/>
          <w:szCs w:val="24"/>
        </w:rPr>
        <w:br/>
        <w:t>Coronel Calderón #777, Col El Retiro. Guadalajara Jal.</w:t>
      </w:r>
    </w:p>
    <w:p w14:paraId="5E86CB84" w14:textId="77777777" w:rsidR="00E024EA" w:rsidRPr="009C543F" w:rsidRDefault="00E024EA" w:rsidP="00E024EA">
      <w:pPr>
        <w:spacing w:after="0" w:line="240" w:lineRule="auto"/>
        <w:jc w:val="center"/>
        <w:rPr>
          <w:rFonts w:ascii="Arial" w:hAnsi="Arial" w:cs="Arial"/>
          <w:sz w:val="24"/>
          <w:szCs w:val="24"/>
        </w:rPr>
      </w:pPr>
      <w:r w:rsidRPr="009C543F">
        <w:rPr>
          <w:rFonts w:ascii="Arial" w:hAnsi="Arial" w:cs="Arial"/>
          <w:sz w:val="24"/>
          <w:szCs w:val="24"/>
        </w:rPr>
        <w:t xml:space="preserve">Correo electrónico: </w:t>
      </w:r>
      <w:r w:rsidRPr="00CC08EF">
        <w:rPr>
          <w:rFonts w:ascii="Arial" w:hAnsi="Arial" w:cs="Arial"/>
          <w:color w:val="0070C0"/>
          <w:sz w:val="24"/>
          <w:szCs w:val="24"/>
          <w:u w:val="single"/>
        </w:rPr>
        <w:t>transparencia@hcg.gob.mx</w:t>
      </w:r>
    </w:p>
    <w:p w14:paraId="743A7FE2" w14:textId="77777777" w:rsidR="00E024EA" w:rsidRPr="00946299" w:rsidRDefault="00E024EA" w:rsidP="00E024EA">
      <w:pPr>
        <w:spacing w:after="0" w:line="240" w:lineRule="auto"/>
        <w:jc w:val="center"/>
        <w:rPr>
          <w:rFonts w:ascii="Arial" w:hAnsi="Arial" w:cs="Arial"/>
          <w:sz w:val="24"/>
          <w:szCs w:val="24"/>
        </w:rPr>
      </w:pPr>
      <w:r w:rsidRPr="009C543F">
        <w:rPr>
          <w:rFonts w:ascii="Arial" w:hAnsi="Arial" w:cs="Arial"/>
          <w:sz w:val="24"/>
          <w:szCs w:val="24"/>
        </w:rPr>
        <w:t>Tel. (33) 39 42 4420 y 39 42 4400 ext. 41135.</w:t>
      </w:r>
    </w:p>
    <w:p w14:paraId="11373611" w14:textId="00D0391D" w:rsidR="00E72758" w:rsidRPr="00A11C44" w:rsidRDefault="00E72758" w:rsidP="00E024EA">
      <w:pPr>
        <w:spacing w:after="20"/>
        <w:jc w:val="center"/>
        <w:rPr>
          <w:rStyle w:val="Hipervnculo"/>
          <w:rFonts w:ascii="Arial" w:hAnsi="Arial" w:cs="Arial"/>
          <w:color w:val="2E74B5" w:themeColor="accent1" w:themeShade="BF"/>
          <w:spacing w:val="5"/>
          <w:sz w:val="24"/>
          <w:szCs w:val="24"/>
          <w:u w:val="none"/>
        </w:rPr>
      </w:pPr>
    </w:p>
    <w:sectPr w:rsidR="00E72758" w:rsidRPr="00A11C44" w:rsidSect="008E544F">
      <w:pgSz w:w="12240" w:h="15840"/>
      <w:pgMar w:top="1134"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E7C12"/>
    <w:multiLevelType w:val="hybridMultilevel"/>
    <w:tmpl w:val="27B83C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8D2186"/>
    <w:multiLevelType w:val="hybridMultilevel"/>
    <w:tmpl w:val="8A9C26F0"/>
    <w:lvl w:ilvl="0" w:tplc="080A000D">
      <w:start w:val="1"/>
      <w:numFmt w:val="bullet"/>
      <w:lvlText w:val=""/>
      <w:lvlJc w:val="left"/>
      <w:pPr>
        <w:ind w:left="759" w:hanging="360"/>
      </w:pPr>
      <w:rPr>
        <w:rFonts w:ascii="Wingdings" w:hAnsi="Wingdings" w:hint="default"/>
      </w:rPr>
    </w:lvl>
    <w:lvl w:ilvl="1" w:tplc="080A0003" w:tentative="1">
      <w:start w:val="1"/>
      <w:numFmt w:val="bullet"/>
      <w:lvlText w:val="o"/>
      <w:lvlJc w:val="left"/>
      <w:pPr>
        <w:ind w:left="1479" w:hanging="360"/>
      </w:pPr>
      <w:rPr>
        <w:rFonts w:ascii="Courier New" w:hAnsi="Courier New" w:cs="Courier New" w:hint="default"/>
      </w:rPr>
    </w:lvl>
    <w:lvl w:ilvl="2" w:tplc="080A0005" w:tentative="1">
      <w:start w:val="1"/>
      <w:numFmt w:val="bullet"/>
      <w:lvlText w:val=""/>
      <w:lvlJc w:val="left"/>
      <w:pPr>
        <w:ind w:left="2199" w:hanging="360"/>
      </w:pPr>
      <w:rPr>
        <w:rFonts w:ascii="Wingdings" w:hAnsi="Wingdings" w:hint="default"/>
      </w:rPr>
    </w:lvl>
    <w:lvl w:ilvl="3" w:tplc="080A0001" w:tentative="1">
      <w:start w:val="1"/>
      <w:numFmt w:val="bullet"/>
      <w:lvlText w:val=""/>
      <w:lvlJc w:val="left"/>
      <w:pPr>
        <w:ind w:left="2919" w:hanging="360"/>
      </w:pPr>
      <w:rPr>
        <w:rFonts w:ascii="Symbol" w:hAnsi="Symbol" w:hint="default"/>
      </w:rPr>
    </w:lvl>
    <w:lvl w:ilvl="4" w:tplc="080A0003" w:tentative="1">
      <w:start w:val="1"/>
      <w:numFmt w:val="bullet"/>
      <w:lvlText w:val="o"/>
      <w:lvlJc w:val="left"/>
      <w:pPr>
        <w:ind w:left="3639" w:hanging="360"/>
      </w:pPr>
      <w:rPr>
        <w:rFonts w:ascii="Courier New" w:hAnsi="Courier New" w:cs="Courier New" w:hint="default"/>
      </w:rPr>
    </w:lvl>
    <w:lvl w:ilvl="5" w:tplc="080A0005" w:tentative="1">
      <w:start w:val="1"/>
      <w:numFmt w:val="bullet"/>
      <w:lvlText w:val=""/>
      <w:lvlJc w:val="left"/>
      <w:pPr>
        <w:ind w:left="4359" w:hanging="360"/>
      </w:pPr>
      <w:rPr>
        <w:rFonts w:ascii="Wingdings" w:hAnsi="Wingdings" w:hint="default"/>
      </w:rPr>
    </w:lvl>
    <w:lvl w:ilvl="6" w:tplc="080A0001" w:tentative="1">
      <w:start w:val="1"/>
      <w:numFmt w:val="bullet"/>
      <w:lvlText w:val=""/>
      <w:lvlJc w:val="left"/>
      <w:pPr>
        <w:ind w:left="5079" w:hanging="360"/>
      </w:pPr>
      <w:rPr>
        <w:rFonts w:ascii="Symbol" w:hAnsi="Symbol" w:hint="default"/>
      </w:rPr>
    </w:lvl>
    <w:lvl w:ilvl="7" w:tplc="080A0003" w:tentative="1">
      <w:start w:val="1"/>
      <w:numFmt w:val="bullet"/>
      <w:lvlText w:val="o"/>
      <w:lvlJc w:val="left"/>
      <w:pPr>
        <w:ind w:left="5799" w:hanging="360"/>
      </w:pPr>
      <w:rPr>
        <w:rFonts w:ascii="Courier New" w:hAnsi="Courier New" w:cs="Courier New" w:hint="default"/>
      </w:rPr>
    </w:lvl>
    <w:lvl w:ilvl="8" w:tplc="080A0005" w:tentative="1">
      <w:start w:val="1"/>
      <w:numFmt w:val="bullet"/>
      <w:lvlText w:val=""/>
      <w:lvlJc w:val="left"/>
      <w:pPr>
        <w:ind w:left="6519" w:hanging="360"/>
      </w:pPr>
      <w:rPr>
        <w:rFonts w:ascii="Wingdings" w:hAnsi="Wingdings" w:hint="default"/>
      </w:rPr>
    </w:lvl>
  </w:abstractNum>
  <w:abstractNum w:abstractNumId="2" w15:restartNumberingAfterBreak="0">
    <w:nsid w:val="4BAB118C"/>
    <w:multiLevelType w:val="hybridMultilevel"/>
    <w:tmpl w:val="C9404E3E"/>
    <w:lvl w:ilvl="0" w:tplc="080A0001">
      <w:start w:val="1"/>
      <w:numFmt w:val="bullet"/>
      <w:lvlText w:val=""/>
      <w:lvlJc w:val="left"/>
      <w:pPr>
        <w:ind w:left="759" w:hanging="360"/>
      </w:pPr>
      <w:rPr>
        <w:rFonts w:ascii="Symbol" w:hAnsi="Symbol" w:hint="default"/>
      </w:rPr>
    </w:lvl>
    <w:lvl w:ilvl="1" w:tplc="080A0003" w:tentative="1">
      <w:start w:val="1"/>
      <w:numFmt w:val="bullet"/>
      <w:lvlText w:val="o"/>
      <w:lvlJc w:val="left"/>
      <w:pPr>
        <w:ind w:left="1479" w:hanging="360"/>
      </w:pPr>
      <w:rPr>
        <w:rFonts w:ascii="Courier New" w:hAnsi="Courier New" w:cs="Courier New" w:hint="default"/>
      </w:rPr>
    </w:lvl>
    <w:lvl w:ilvl="2" w:tplc="080A0005" w:tentative="1">
      <w:start w:val="1"/>
      <w:numFmt w:val="bullet"/>
      <w:lvlText w:val=""/>
      <w:lvlJc w:val="left"/>
      <w:pPr>
        <w:ind w:left="2199" w:hanging="360"/>
      </w:pPr>
      <w:rPr>
        <w:rFonts w:ascii="Wingdings" w:hAnsi="Wingdings" w:hint="default"/>
      </w:rPr>
    </w:lvl>
    <w:lvl w:ilvl="3" w:tplc="080A0001" w:tentative="1">
      <w:start w:val="1"/>
      <w:numFmt w:val="bullet"/>
      <w:lvlText w:val=""/>
      <w:lvlJc w:val="left"/>
      <w:pPr>
        <w:ind w:left="2919" w:hanging="360"/>
      </w:pPr>
      <w:rPr>
        <w:rFonts w:ascii="Symbol" w:hAnsi="Symbol" w:hint="default"/>
      </w:rPr>
    </w:lvl>
    <w:lvl w:ilvl="4" w:tplc="080A0003" w:tentative="1">
      <w:start w:val="1"/>
      <w:numFmt w:val="bullet"/>
      <w:lvlText w:val="o"/>
      <w:lvlJc w:val="left"/>
      <w:pPr>
        <w:ind w:left="3639" w:hanging="360"/>
      </w:pPr>
      <w:rPr>
        <w:rFonts w:ascii="Courier New" w:hAnsi="Courier New" w:cs="Courier New" w:hint="default"/>
      </w:rPr>
    </w:lvl>
    <w:lvl w:ilvl="5" w:tplc="080A0005" w:tentative="1">
      <w:start w:val="1"/>
      <w:numFmt w:val="bullet"/>
      <w:lvlText w:val=""/>
      <w:lvlJc w:val="left"/>
      <w:pPr>
        <w:ind w:left="4359" w:hanging="360"/>
      </w:pPr>
      <w:rPr>
        <w:rFonts w:ascii="Wingdings" w:hAnsi="Wingdings" w:hint="default"/>
      </w:rPr>
    </w:lvl>
    <w:lvl w:ilvl="6" w:tplc="080A0001" w:tentative="1">
      <w:start w:val="1"/>
      <w:numFmt w:val="bullet"/>
      <w:lvlText w:val=""/>
      <w:lvlJc w:val="left"/>
      <w:pPr>
        <w:ind w:left="5079" w:hanging="360"/>
      </w:pPr>
      <w:rPr>
        <w:rFonts w:ascii="Symbol" w:hAnsi="Symbol" w:hint="default"/>
      </w:rPr>
    </w:lvl>
    <w:lvl w:ilvl="7" w:tplc="080A0003" w:tentative="1">
      <w:start w:val="1"/>
      <w:numFmt w:val="bullet"/>
      <w:lvlText w:val="o"/>
      <w:lvlJc w:val="left"/>
      <w:pPr>
        <w:ind w:left="5799" w:hanging="360"/>
      </w:pPr>
      <w:rPr>
        <w:rFonts w:ascii="Courier New" w:hAnsi="Courier New" w:cs="Courier New" w:hint="default"/>
      </w:rPr>
    </w:lvl>
    <w:lvl w:ilvl="8" w:tplc="080A0005" w:tentative="1">
      <w:start w:val="1"/>
      <w:numFmt w:val="bullet"/>
      <w:lvlText w:val=""/>
      <w:lvlJc w:val="left"/>
      <w:pPr>
        <w:ind w:left="6519" w:hanging="360"/>
      </w:pPr>
      <w:rPr>
        <w:rFonts w:ascii="Wingdings" w:hAnsi="Wingdings" w:hint="default"/>
      </w:rPr>
    </w:lvl>
  </w:abstractNum>
  <w:abstractNum w:abstractNumId="3" w15:restartNumberingAfterBreak="0">
    <w:nsid w:val="4EE60C03"/>
    <w:multiLevelType w:val="hybridMultilevel"/>
    <w:tmpl w:val="EC24C250"/>
    <w:lvl w:ilvl="0" w:tplc="D56C4F2E">
      <w:start w:val="1"/>
      <w:numFmt w:val="lowerLetter"/>
      <w:lvlText w:val="%1)"/>
      <w:lvlJc w:val="left"/>
      <w:pPr>
        <w:ind w:left="399" w:hanging="360"/>
      </w:pPr>
      <w:rPr>
        <w:rFonts w:hint="default"/>
      </w:rPr>
    </w:lvl>
    <w:lvl w:ilvl="1" w:tplc="080A0019" w:tentative="1">
      <w:start w:val="1"/>
      <w:numFmt w:val="lowerLetter"/>
      <w:lvlText w:val="%2."/>
      <w:lvlJc w:val="left"/>
      <w:pPr>
        <w:ind w:left="1119" w:hanging="360"/>
      </w:pPr>
    </w:lvl>
    <w:lvl w:ilvl="2" w:tplc="080A001B" w:tentative="1">
      <w:start w:val="1"/>
      <w:numFmt w:val="lowerRoman"/>
      <w:lvlText w:val="%3."/>
      <w:lvlJc w:val="right"/>
      <w:pPr>
        <w:ind w:left="1839" w:hanging="180"/>
      </w:pPr>
    </w:lvl>
    <w:lvl w:ilvl="3" w:tplc="080A000F" w:tentative="1">
      <w:start w:val="1"/>
      <w:numFmt w:val="decimal"/>
      <w:lvlText w:val="%4."/>
      <w:lvlJc w:val="left"/>
      <w:pPr>
        <w:ind w:left="2559" w:hanging="360"/>
      </w:pPr>
    </w:lvl>
    <w:lvl w:ilvl="4" w:tplc="080A0019" w:tentative="1">
      <w:start w:val="1"/>
      <w:numFmt w:val="lowerLetter"/>
      <w:lvlText w:val="%5."/>
      <w:lvlJc w:val="left"/>
      <w:pPr>
        <w:ind w:left="3279" w:hanging="360"/>
      </w:pPr>
    </w:lvl>
    <w:lvl w:ilvl="5" w:tplc="080A001B" w:tentative="1">
      <w:start w:val="1"/>
      <w:numFmt w:val="lowerRoman"/>
      <w:lvlText w:val="%6."/>
      <w:lvlJc w:val="right"/>
      <w:pPr>
        <w:ind w:left="3999" w:hanging="180"/>
      </w:pPr>
    </w:lvl>
    <w:lvl w:ilvl="6" w:tplc="080A000F" w:tentative="1">
      <w:start w:val="1"/>
      <w:numFmt w:val="decimal"/>
      <w:lvlText w:val="%7."/>
      <w:lvlJc w:val="left"/>
      <w:pPr>
        <w:ind w:left="4719" w:hanging="360"/>
      </w:pPr>
    </w:lvl>
    <w:lvl w:ilvl="7" w:tplc="080A0019" w:tentative="1">
      <w:start w:val="1"/>
      <w:numFmt w:val="lowerLetter"/>
      <w:lvlText w:val="%8."/>
      <w:lvlJc w:val="left"/>
      <w:pPr>
        <w:ind w:left="5439" w:hanging="360"/>
      </w:pPr>
    </w:lvl>
    <w:lvl w:ilvl="8" w:tplc="080A001B" w:tentative="1">
      <w:start w:val="1"/>
      <w:numFmt w:val="lowerRoman"/>
      <w:lvlText w:val="%9."/>
      <w:lvlJc w:val="right"/>
      <w:pPr>
        <w:ind w:left="615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4E"/>
    <w:rsid w:val="00121CC9"/>
    <w:rsid w:val="001673EA"/>
    <w:rsid w:val="001F438F"/>
    <w:rsid w:val="00277CE4"/>
    <w:rsid w:val="00340FE0"/>
    <w:rsid w:val="0038320F"/>
    <w:rsid w:val="003A114E"/>
    <w:rsid w:val="004305FE"/>
    <w:rsid w:val="004338F6"/>
    <w:rsid w:val="004B7CFA"/>
    <w:rsid w:val="004D6753"/>
    <w:rsid w:val="005014EB"/>
    <w:rsid w:val="005F0FA1"/>
    <w:rsid w:val="00611F9F"/>
    <w:rsid w:val="00612703"/>
    <w:rsid w:val="006231B0"/>
    <w:rsid w:val="00643B9D"/>
    <w:rsid w:val="006D6ED5"/>
    <w:rsid w:val="006E0E5A"/>
    <w:rsid w:val="006F25B7"/>
    <w:rsid w:val="007302F4"/>
    <w:rsid w:val="00795D0C"/>
    <w:rsid w:val="007F1A42"/>
    <w:rsid w:val="00871ADD"/>
    <w:rsid w:val="008A1EF9"/>
    <w:rsid w:val="008E544F"/>
    <w:rsid w:val="00927388"/>
    <w:rsid w:val="00930E13"/>
    <w:rsid w:val="009811E8"/>
    <w:rsid w:val="009C799D"/>
    <w:rsid w:val="00A11C44"/>
    <w:rsid w:val="00AB3801"/>
    <w:rsid w:val="00AB4A6E"/>
    <w:rsid w:val="00AB5847"/>
    <w:rsid w:val="00B22B2C"/>
    <w:rsid w:val="00B76D18"/>
    <w:rsid w:val="00BD7CC8"/>
    <w:rsid w:val="00C052E3"/>
    <w:rsid w:val="00C3192D"/>
    <w:rsid w:val="00C546F5"/>
    <w:rsid w:val="00CC08EF"/>
    <w:rsid w:val="00CD2DBE"/>
    <w:rsid w:val="00D20FFB"/>
    <w:rsid w:val="00E024EA"/>
    <w:rsid w:val="00E72758"/>
    <w:rsid w:val="00EA46BD"/>
    <w:rsid w:val="00EC2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44BBE"/>
  <w14:defaultImageDpi w14:val="0"/>
  <w15:docId w15:val="{16B40E7B-1C02-4AA7-ADF9-91056671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46BD"/>
    <w:rPr>
      <w:color w:val="0563C1" w:themeColor="hyperlink"/>
      <w:u w:val="single"/>
    </w:rPr>
  </w:style>
  <w:style w:type="table" w:styleId="Tablaconcuadrcula">
    <w:name w:val="Table Grid"/>
    <w:basedOn w:val="Tablanormal"/>
    <w:uiPriority w:val="59"/>
    <w:rsid w:val="0061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D2DBE"/>
    <w:rPr>
      <w:sz w:val="16"/>
      <w:szCs w:val="16"/>
    </w:rPr>
  </w:style>
  <w:style w:type="paragraph" w:styleId="Textocomentario">
    <w:name w:val="annotation text"/>
    <w:basedOn w:val="Normal"/>
    <w:link w:val="TextocomentarioCar"/>
    <w:uiPriority w:val="99"/>
    <w:semiHidden/>
    <w:unhideWhenUsed/>
    <w:rsid w:val="00CD2DBE"/>
    <w:pPr>
      <w:spacing w:line="240" w:lineRule="auto"/>
    </w:pPr>
  </w:style>
  <w:style w:type="character" w:customStyle="1" w:styleId="TextocomentarioCar">
    <w:name w:val="Texto comentario Car"/>
    <w:basedOn w:val="Fuentedeprrafopredeter"/>
    <w:link w:val="Textocomentario"/>
    <w:uiPriority w:val="99"/>
    <w:semiHidden/>
    <w:rsid w:val="00CD2DBE"/>
    <w:rPr>
      <w:rFonts w:ascii="Calibri" w:hAnsi="Calibri" w:cs="Calibri"/>
      <w:color w:val="000000"/>
      <w:kern w:val="28"/>
      <w:sz w:val="20"/>
      <w:szCs w:val="20"/>
    </w:rPr>
  </w:style>
  <w:style w:type="paragraph" w:styleId="Asuntodelcomentario">
    <w:name w:val="annotation subject"/>
    <w:basedOn w:val="Textocomentario"/>
    <w:next w:val="Textocomentario"/>
    <w:link w:val="AsuntodelcomentarioCar"/>
    <w:uiPriority w:val="99"/>
    <w:semiHidden/>
    <w:unhideWhenUsed/>
    <w:rsid w:val="00CD2DBE"/>
    <w:rPr>
      <w:b/>
      <w:bCs/>
    </w:rPr>
  </w:style>
  <w:style w:type="character" w:customStyle="1" w:styleId="AsuntodelcomentarioCar">
    <w:name w:val="Asunto del comentario Car"/>
    <w:basedOn w:val="TextocomentarioCar"/>
    <w:link w:val="Asuntodelcomentario"/>
    <w:uiPriority w:val="99"/>
    <w:semiHidden/>
    <w:rsid w:val="00CD2DBE"/>
    <w:rPr>
      <w:rFonts w:ascii="Calibri" w:hAnsi="Calibri" w:cs="Calibri"/>
      <w:b/>
      <w:bCs/>
      <w:color w:val="000000"/>
      <w:kern w:val="28"/>
      <w:sz w:val="20"/>
      <w:szCs w:val="20"/>
    </w:rPr>
  </w:style>
  <w:style w:type="paragraph" w:styleId="Textodeglobo">
    <w:name w:val="Balloon Text"/>
    <w:basedOn w:val="Normal"/>
    <w:link w:val="TextodegloboCar"/>
    <w:uiPriority w:val="99"/>
    <w:semiHidden/>
    <w:unhideWhenUsed/>
    <w:rsid w:val="00CD2D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DBE"/>
    <w:rPr>
      <w:rFonts w:ascii="Segoe UI" w:hAnsi="Segoe UI" w:cs="Segoe UI"/>
      <w:color w:val="000000"/>
      <w:kern w:val="28"/>
      <w:sz w:val="18"/>
      <w:szCs w:val="18"/>
    </w:rPr>
  </w:style>
  <w:style w:type="paragraph" w:styleId="Prrafodelista">
    <w:name w:val="List Paragraph"/>
    <w:basedOn w:val="Normal"/>
    <w:uiPriority w:val="34"/>
    <w:qFormat/>
    <w:rsid w:val="0079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hcg.gob.mx/hcg/AvisoPrivacidad" TargetMode="External"/><Relationship Id="rId5" Type="http://schemas.openxmlformats.org/officeDocument/2006/relationships/hyperlink" Target="mailto:transparencia@hcg.gob.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10</cp:revision>
  <dcterms:created xsi:type="dcterms:W3CDTF">2023-02-28T17:43:00Z</dcterms:created>
  <dcterms:modified xsi:type="dcterms:W3CDTF">2023-03-16T20:52:00Z</dcterms:modified>
</cp:coreProperties>
</file>